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E37F" w14:textId="5F965E89" w:rsidR="00F64529" w:rsidRDefault="00F64529" w:rsidP="0024362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HRPO</w:t>
      </w:r>
      <w:r w:rsidR="00995CFD" w:rsidRPr="00BD14EC">
        <w:rPr>
          <w:rFonts w:asciiTheme="majorHAnsi" w:hAnsiTheme="majorHAnsi"/>
          <w:sz w:val="22"/>
          <w:szCs w:val="22"/>
        </w:rPr>
        <w:t>#:</w:t>
      </w:r>
      <w:r w:rsidR="005008C6" w:rsidRPr="00BD14EC">
        <w:rPr>
          <w:rFonts w:asciiTheme="majorHAnsi" w:hAnsiTheme="majorHAnsi"/>
          <w:sz w:val="22"/>
          <w:szCs w:val="22"/>
        </w:rPr>
        <w:t xml:space="preserve"> </w:t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60F78" w:rsidRPr="00BD14E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  <w:fldChar w:fldCharType="end"/>
      </w:r>
      <w:r w:rsidR="000313BB">
        <w:rPr>
          <w:rFonts w:asciiTheme="majorHAnsi" w:hAnsiTheme="majorHAnsi"/>
          <w:sz w:val="22"/>
          <w:szCs w:val="22"/>
        </w:rPr>
        <w:tab/>
      </w:r>
    </w:p>
    <w:p w14:paraId="09D9E380" w14:textId="40E6BDE3" w:rsidR="00995CFD" w:rsidRPr="00BD14EC" w:rsidRDefault="00243620" w:rsidP="0024362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Theme="majorHAnsi" w:hAnsiTheme="majorHAnsi"/>
          <w:sz w:val="22"/>
          <w:szCs w:val="22"/>
        </w:rPr>
      </w:pPr>
      <w:r w:rsidRPr="00BD14EC">
        <w:rPr>
          <w:rFonts w:asciiTheme="majorHAnsi" w:hAnsiTheme="majorHAnsi"/>
          <w:sz w:val="22"/>
          <w:szCs w:val="22"/>
        </w:rPr>
        <w:t xml:space="preserve">Principal Investigator: </w:t>
      </w:r>
      <w:r w:rsidRPr="00BD14E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4E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Pr="00BD14EC">
        <w:rPr>
          <w:rFonts w:asciiTheme="majorHAnsi" w:hAnsiTheme="majorHAnsi"/>
          <w:b/>
          <w:sz w:val="22"/>
          <w:szCs w:val="22"/>
          <w:u w:val="single"/>
        </w:rPr>
      </w:r>
      <w:r w:rsidRPr="00BD14E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sz w:val="22"/>
          <w:szCs w:val="22"/>
          <w:u w:val="single"/>
        </w:rPr>
        <w:fldChar w:fldCharType="end"/>
      </w:r>
    </w:p>
    <w:p w14:paraId="09D9E381" w14:textId="24672680" w:rsidR="00995CFD" w:rsidRPr="00BD14EC" w:rsidRDefault="00995CFD" w:rsidP="0024362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BD14EC">
        <w:rPr>
          <w:rFonts w:asciiTheme="majorHAnsi" w:hAnsiTheme="majorHAnsi"/>
          <w:sz w:val="22"/>
          <w:szCs w:val="22"/>
        </w:rPr>
        <w:t>Title of Research Project:</w:t>
      </w:r>
      <w:r w:rsidR="005008C6" w:rsidRPr="00BD14EC">
        <w:rPr>
          <w:rFonts w:asciiTheme="majorHAnsi" w:hAnsiTheme="majorHAnsi"/>
          <w:sz w:val="22"/>
          <w:szCs w:val="22"/>
        </w:rPr>
        <w:t xml:space="preserve"> </w:t>
      </w:r>
      <w:r w:rsidR="00A842D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42D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="00A842DC">
        <w:rPr>
          <w:rFonts w:asciiTheme="majorHAnsi" w:hAnsiTheme="majorHAnsi"/>
          <w:b/>
          <w:sz w:val="22"/>
          <w:szCs w:val="22"/>
          <w:u w:val="single"/>
        </w:rPr>
      </w:r>
      <w:r w:rsidR="00A842D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="00A842D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A842D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A842D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A842D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A842D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A842DC">
        <w:rPr>
          <w:rFonts w:asciiTheme="majorHAnsi" w:hAnsiTheme="majorHAnsi"/>
          <w:b/>
          <w:sz w:val="22"/>
          <w:szCs w:val="22"/>
          <w:u w:val="single"/>
        </w:rPr>
        <w:fldChar w:fldCharType="end"/>
      </w:r>
    </w:p>
    <w:p w14:paraId="7AE75582" w14:textId="30D9DF8E" w:rsidR="005F08D1" w:rsidRPr="005F08D1" w:rsidRDefault="005F08D1" w:rsidP="005F08D1">
      <w:pPr>
        <w:pStyle w:val="ListParagraph"/>
        <w:tabs>
          <w:tab w:val="left" w:pos="2010"/>
        </w:tabs>
        <w:ind w:left="288"/>
        <w:rPr>
          <w:rFonts w:asciiTheme="majorHAnsi" w:hAnsiTheme="majorHAnsi"/>
          <w:b/>
          <w:sz w:val="22"/>
          <w:szCs w:val="22"/>
        </w:rPr>
      </w:pPr>
    </w:p>
    <w:p w14:paraId="56F6647E" w14:textId="31EF37A4" w:rsidR="00B075BE" w:rsidRPr="00B075BE" w:rsidRDefault="00102E7C" w:rsidP="00B075BE">
      <w:pPr>
        <w:pStyle w:val="ListParagraph"/>
        <w:numPr>
          <w:ilvl w:val="0"/>
          <w:numId w:val="14"/>
        </w:num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Should this study stay open with PRMC?</w:t>
      </w:r>
    </w:p>
    <w:p w14:paraId="4951B1CB" w14:textId="5940FA7A" w:rsidR="00102E7C" w:rsidRPr="00B075BE" w:rsidRDefault="00585A80" w:rsidP="00585A80">
      <w:pPr>
        <w:pStyle w:val="ListParagraph"/>
        <w:tabs>
          <w:tab w:val="left" w:pos="2010"/>
        </w:tabs>
        <w:ind w:left="43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1.a. </w:t>
      </w:r>
      <w:r w:rsidR="00102E7C" w:rsidRPr="00B075BE">
        <w:rPr>
          <w:rFonts w:asciiTheme="majorHAnsi" w:hAnsiTheme="majorHAnsi"/>
          <w:b/>
          <w:sz w:val="22"/>
          <w:szCs w:val="22"/>
        </w:rPr>
        <w:t>Is this study permanently closed to accrual?</w:t>
      </w:r>
      <w:r w:rsidR="00780B6A">
        <w:rPr>
          <w:rFonts w:asciiTheme="majorHAnsi" w:hAnsiTheme="majorHAnsi"/>
          <w:b/>
          <w:sz w:val="22"/>
          <w:szCs w:val="22"/>
        </w:rPr>
        <w:tab/>
      </w:r>
      <w:r w:rsidR="00102E7C" w:rsidRPr="00B075BE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E7C" w:rsidRPr="00B075BE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="00102E7C" w:rsidRPr="00B075BE">
        <w:rPr>
          <w:rFonts w:ascii="Cambria" w:hAnsi="Cambria"/>
          <w:b/>
          <w:sz w:val="22"/>
          <w:szCs w:val="22"/>
        </w:rPr>
        <w:fldChar w:fldCharType="end"/>
      </w:r>
      <w:r w:rsidR="0003297E">
        <w:rPr>
          <w:rFonts w:ascii="Cambria" w:hAnsi="Cambria"/>
          <w:b/>
          <w:sz w:val="22"/>
          <w:szCs w:val="22"/>
        </w:rPr>
        <w:t xml:space="preserve"> Y</w:t>
      </w:r>
      <w:r w:rsidR="00102E7C" w:rsidRPr="00B075BE">
        <w:rPr>
          <w:rFonts w:ascii="Cambria" w:hAnsi="Cambria"/>
          <w:b/>
          <w:sz w:val="22"/>
          <w:szCs w:val="22"/>
        </w:rPr>
        <w:t xml:space="preserve">es   </w:t>
      </w:r>
      <w:r w:rsidR="00102E7C" w:rsidRPr="00B075BE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E7C" w:rsidRPr="00B075BE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="00102E7C" w:rsidRPr="00B075BE">
        <w:rPr>
          <w:rFonts w:ascii="Cambria" w:hAnsi="Cambria"/>
          <w:b/>
          <w:sz w:val="22"/>
          <w:szCs w:val="22"/>
        </w:rPr>
        <w:fldChar w:fldCharType="end"/>
      </w:r>
      <w:r w:rsidR="0003297E">
        <w:rPr>
          <w:rFonts w:ascii="Cambria" w:hAnsi="Cambria"/>
          <w:b/>
          <w:sz w:val="22"/>
          <w:szCs w:val="22"/>
        </w:rPr>
        <w:t xml:space="preserve"> N</w:t>
      </w:r>
      <w:r w:rsidR="00102E7C" w:rsidRPr="00B075BE">
        <w:rPr>
          <w:rFonts w:ascii="Cambria" w:hAnsi="Cambria"/>
          <w:b/>
          <w:sz w:val="22"/>
          <w:szCs w:val="22"/>
        </w:rPr>
        <w:t xml:space="preserve">o  </w:t>
      </w:r>
      <w:r w:rsidR="00102E7C" w:rsidRPr="00B075BE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E7C" w:rsidRPr="00B075BE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="00102E7C" w:rsidRPr="00B075BE">
        <w:rPr>
          <w:rFonts w:ascii="Cambria" w:hAnsi="Cambria"/>
          <w:b/>
          <w:sz w:val="22"/>
          <w:szCs w:val="22"/>
        </w:rPr>
        <w:fldChar w:fldCharType="end"/>
      </w:r>
      <w:r w:rsidR="0003297E">
        <w:rPr>
          <w:rFonts w:ascii="Cambria" w:hAnsi="Cambria"/>
          <w:b/>
          <w:sz w:val="22"/>
          <w:szCs w:val="22"/>
        </w:rPr>
        <w:t xml:space="preserve"> N</w:t>
      </w:r>
      <w:r w:rsidR="00102E7C" w:rsidRPr="00B075BE">
        <w:rPr>
          <w:rFonts w:ascii="Cambria" w:hAnsi="Cambria"/>
          <w:b/>
          <w:sz w:val="22"/>
          <w:szCs w:val="22"/>
        </w:rPr>
        <w:t>/</w:t>
      </w:r>
      <w:r w:rsidR="0003297E">
        <w:rPr>
          <w:rFonts w:ascii="Cambria" w:hAnsi="Cambria"/>
          <w:b/>
          <w:sz w:val="22"/>
          <w:szCs w:val="22"/>
        </w:rPr>
        <w:t>A</w:t>
      </w:r>
    </w:p>
    <w:p w14:paraId="569DFEFE" w14:textId="173CD295" w:rsidR="00102E7C" w:rsidRPr="00102E7C" w:rsidRDefault="00780B6A" w:rsidP="00585A80">
      <w:pPr>
        <w:pStyle w:val="ListParagraph"/>
        <w:tabs>
          <w:tab w:val="left" w:pos="2010"/>
        </w:tabs>
        <w:ind w:left="432"/>
        <w:rPr>
          <w:rFonts w:asciiTheme="majorHAnsi" w:hAnsiTheme="majorHAnsi"/>
          <w:b/>
          <w:sz w:val="22"/>
          <w:szCs w:val="22"/>
        </w:rPr>
      </w:pPr>
      <w:r w:rsidRPr="00AA5D1C">
        <w:rPr>
          <w:rFonts w:ascii="Cambria" w:hAnsi="Cambri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557281" wp14:editId="656B821F">
            <wp:simplePos x="0" y="0"/>
            <wp:positionH relativeFrom="margin">
              <wp:posOffset>-190344</wp:posOffset>
            </wp:positionH>
            <wp:positionV relativeFrom="paragraph">
              <wp:posOffset>172792</wp:posOffset>
            </wp:positionV>
            <wp:extent cx="1003935" cy="97853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T-Stop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80">
        <w:rPr>
          <w:rFonts w:asciiTheme="majorHAnsi" w:hAnsiTheme="majorHAnsi"/>
          <w:b/>
          <w:sz w:val="22"/>
          <w:szCs w:val="22"/>
        </w:rPr>
        <w:t xml:space="preserve">1.b. </w:t>
      </w:r>
      <w:r w:rsidR="00102E7C">
        <w:rPr>
          <w:rFonts w:asciiTheme="majorHAnsi" w:hAnsiTheme="majorHAnsi"/>
          <w:b/>
          <w:sz w:val="22"/>
          <w:szCs w:val="22"/>
        </w:rPr>
        <w:t xml:space="preserve">Are all participants off the intervention?  </w:t>
      </w:r>
      <w:r w:rsidR="00102E7C" w:rsidRPr="002B2F43">
        <w:rPr>
          <w:rFonts w:ascii="Cambria" w:hAnsi="Cambria"/>
          <w:b/>
          <w:sz w:val="22"/>
          <w:szCs w:val="22"/>
        </w:rPr>
        <w:t xml:space="preserve"> </w:t>
      </w:r>
      <w:r w:rsidR="00102E7C">
        <w:rPr>
          <w:rFonts w:ascii="Cambria" w:hAnsi="Cambria"/>
          <w:b/>
          <w:sz w:val="22"/>
          <w:szCs w:val="22"/>
        </w:rPr>
        <w:tab/>
      </w:r>
      <w:r w:rsidR="00102E7C" w:rsidRPr="00F64529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E7C" w:rsidRPr="00F64529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="00102E7C" w:rsidRPr="00F64529">
        <w:rPr>
          <w:rFonts w:ascii="Cambria" w:hAnsi="Cambria"/>
          <w:b/>
          <w:sz w:val="22"/>
          <w:szCs w:val="22"/>
        </w:rPr>
        <w:fldChar w:fldCharType="end"/>
      </w:r>
      <w:r w:rsidR="0003297E">
        <w:rPr>
          <w:rFonts w:ascii="Cambria" w:hAnsi="Cambria"/>
          <w:b/>
          <w:sz w:val="22"/>
          <w:szCs w:val="22"/>
        </w:rPr>
        <w:t xml:space="preserve"> Y</w:t>
      </w:r>
      <w:r w:rsidR="00102E7C">
        <w:rPr>
          <w:rFonts w:ascii="Cambria" w:hAnsi="Cambria"/>
          <w:b/>
          <w:sz w:val="22"/>
          <w:szCs w:val="22"/>
        </w:rPr>
        <w:t xml:space="preserve">es   </w:t>
      </w:r>
      <w:r w:rsidR="00102E7C" w:rsidRPr="00F64529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E7C" w:rsidRPr="00F64529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="00102E7C" w:rsidRPr="00F64529">
        <w:rPr>
          <w:rFonts w:ascii="Cambria" w:hAnsi="Cambria"/>
          <w:b/>
          <w:sz w:val="22"/>
          <w:szCs w:val="22"/>
        </w:rPr>
        <w:fldChar w:fldCharType="end"/>
      </w:r>
      <w:r w:rsidR="0003297E">
        <w:rPr>
          <w:rFonts w:ascii="Cambria" w:hAnsi="Cambria"/>
          <w:b/>
          <w:sz w:val="22"/>
          <w:szCs w:val="22"/>
        </w:rPr>
        <w:t xml:space="preserve"> N</w:t>
      </w:r>
      <w:r w:rsidR="00102E7C">
        <w:rPr>
          <w:rFonts w:ascii="Cambria" w:hAnsi="Cambria"/>
          <w:b/>
          <w:sz w:val="22"/>
          <w:szCs w:val="22"/>
        </w:rPr>
        <w:t xml:space="preserve">o  </w:t>
      </w:r>
      <w:r w:rsidR="00102E7C" w:rsidRPr="00F64529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E7C" w:rsidRPr="00F64529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="00102E7C" w:rsidRPr="00F64529">
        <w:rPr>
          <w:rFonts w:ascii="Cambria" w:hAnsi="Cambria"/>
          <w:b/>
          <w:sz w:val="22"/>
          <w:szCs w:val="22"/>
        </w:rPr>
        <w:fldChar w:fldCharType="end"/>
      </w:r>
      <w:r w:rsidR="0003297E">
        <w:rPr>
          <w:rFonts w:ascii="Cambria" w:hAnsi="Cambria"/>
          <w:b/>
          <w:sz w:val="22"/>
          <w:szCs w:val="22"/>
        </w:rPr>
        <w:t xml:space="preserve"> N</w:t>
      </w:r>
      <w:r w:rsidR="00102E7C">
        <w:rPr>
          <w:rFonts w:ascii="Cambria" w:hAnsi="Cambria"/>
          <w:b/>
          <w:sz w:val="22"/>
          <w:szCs w:val="22"/>
        </w:rPr>
        <w:t>/</w:t>
      </w:r>
      <w:r w:rsidR="0003297E">
        <w:rPr>
          <w:rFonts w:ascii="Cambria" w:hAnsi="Cambria"/>
          <w:b/>
          <w:sz w:val="22"/>
          <w:szCs w:val="22"/>
        </w:rPr>
        <w:t>A</w:t>
      </w:r>
    </w:p>
    <w:p w14:paraId="63383ACB" w14:textId="3F4EB8B4" w:rsidR="00B075BE" w:rsidRPr="00AA5D1C" w:rsidRDefault="005F08D1" w:rsidP="00AA5D1C">
      <w:pPr>
        <w:tabs>
          <w:tab w:val="left" w:pos="2010"/>
        </w:tabs>
        <w:rPr>
          <w:rFonts w:asciiTheme="majorHAnsi" w:hAnsiTheme="majorHAnsi"/>
          <w:b/>
          <w:color w:val="FF0000"/>
          <w:sz w:val="32"/>
          <w:szCs w:val="22"/>
        </w:rPr>
      </w:pPr>
      <w:r w:rsidRPr="00AA5D1C">
        <w:rPr>
          <w:rFonts w:asciiTheme="majorHAnsi" w:hAnsiTheme="majorHAnsi"/>
          <w:b/>
          <w:color w:val="FF0000"/>
          <w:sz w:val="32"/>
          <w:szCs w:val="22"/>
        </w:rPr>
        <w:t xml:space="preserve">STOP! </w:t>
      </w:r>
    </w:p>
    <w:p w14:paraId="116B2F67" w14:textId="382CB966" w:rsidR="00AA5D1C" w:rsidRDefault="00B075BE" w:rsidP="00AA5D1C">
      <w:pPr>
        <w:pStyle w:val="ListParagraph"/>
        <w:numPr>
          <w:ilvl w:val="2"/>
          <w:numId w:val="20"/>
        </w:num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  <w:r w:rsidRPr="00AA5D1C">
        <w:rPr>
          <w:rFonts w:asciiTheme="majorHAnsi" w:hAnsiTheme="majorHAnsi"/>
          <w:b/>
          <w:sz w:val="22"/>
          <w:szCs w:val="22"/>
        </w:rPr>
        <w:t xml:space="preserve">If </w:t>
      </w:r>
      <w:r w:rsidR="00D144C4">
        <w:rPr>
          <w:rFonts w:asciiTheme="majorHAnsi" w:hAnsiTheme="majorHAnsi"/>
          <w:b/>
          <w:sz w:val="22"/>
          <w:szCs w:val="22"/>
        </w:rPr>
        <w:t>you answered “NO”</w:t>
      </w:r>
      <w:r w:rsidRPr="00AA5D1C">
        <w:rPr>
          <w:rFonts w:asciiTheme="majorHAnsi" w:hAnsiTheme="majorHAnsi"/>
          <w:b/>
          <w:sz w:val="22"/>
          <w:szCs w:val="22"/>
        </w:rPr>
        <w:t xml:space="preserve"> to one or both questions</w:t>
      </w:r>
      <w:r w:rsidR="002D1388">
        <w:rPr>
          <w:rFonts w:asciiTheme="majorHAnsi" w:hAnsiTheme="majorHAnsi"/>
          <w:b/>
          <w:sz w:val="22"/>
          <w:szCs w:val="22"/>
        </w:rPr>
        <w:t>,</w:t>
      </w:r>
      <w:r w:rsidRPr="00AA5D1C">
        <w:rPr>
          <w:rFonts w:asciiTheme="majorHAnsi" w:hAnsiTheme="majorHAnsi"/>
          <w:b/>
          <w:sz w:val="22"/>
          <w:szCs w:val="22"/>
        </w:rPr>
        <w:t xml:space="preserve"> please continue completing this form.</w:t>
      </w:r>
    </w:p>
    <w:p w14:paraId="60F9A34B" w14:textId="1AAC8580" w:rsidR="00102E7C" w:rsidRPr="00D144C4" w:rsidRDefault="00B075BE" w:rsidP="00D144C4">
      <w:pPr>
        <w:pStyle w:val="ListParagraph"/>
        <w:numPr>
          <w:ilvl w:val="2"/>
          <w:numId w:val="20"/>
        </w:num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  <w:r w:rsidRPr="00AA5D1C">
        <w:rPr>
          <w:rFonts w:asciiTheme="majorHAnsi" w:hAnsiTheme="majorHAnsi"/>
          <w:b/>
          <w:color w:val="FF0000"/>
          <w:sz w:val="22"/>
          <w:szCs w:val="22"/>
        </w:rPr>
        <w:t xml:space="preserve">If </w:t>
      </w:r>
      <w:r w:rsidR="00D144C4">
        <w:rPr>
          <w:rFonts w:asciiTheme="majorHAnsi" w:hAnsiTheme="majorHAnsi"/>
          <w:b/>
          <w:color w:val="FF0000"/>
          <w:sz w:val="22"/>
          <w:szCs w:val="22"/>
        </w:rPr>
        <w:t xml:space="preserve">you answered “YES” </w:t>
      </w:r>
      <w:r w:rsidR="00102E7C" w:rsidRPr="00AA5D1C">
        <w:rPr>
          <w:rFonts w:asciiTheme="majorHAnsi" w:hAnsiTheme="majorHAnsi"/>
          <w:b/>
          <w:color w:val="FF0000"/>
          <w:sz w:val="22"/>
          <w:szCs w:val="22"/>
        </w:rPr>
        <w:t xml:space="preserve">to </w:t>
      </w:r>
      <w:r w:rsidR="00780B6A">
        <w:rPr>
          <w:rFonts w:asciiTheme="majorHAnsi" w:hAnsiTheme="majorHAnsi"/>
          <w:b/>
          <w:color w:val="FF0000"/>
          <w:sz w:val="22"/>
          <w:szCs w:val="22"/>
        </w:rPr>
        <w:t>BOTH</w:t>
      </w:r>
      <w:r w:rsidR="00AA5D1C" w:rsidRPr="00AA5D1C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  <w:r w:rsidR="00AA5D1C" w:rsidRPr="00AA5D1C">
        <w:rPr>
          <w:rFonts w:asciiTheme="majorHAnsi" w:hAnsiTheme="majorHAnsi"/>
          <w:b/>
          <w:color w:val="FF0000"/>
          <w:sz w:val="22"/>
          <w:szCs w:val="22"/>
        </w:rPr>
        <w:t>questions</w:t>
      </w:r>
      <w:r w:rsidR="00780B6A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780B6A" w:rsidRPr="002D1388">
        <w:rPr>
          <w:rFonts w:asciiTheme="majorHAnsi" w:hAnsiTheme="majorHAnsi"/>
          <w:b/>
          <w:color w:val="FF0000"/>
          <w:sz w:val="22"/>
          <w:szCs w:val="22"/>
          <w:u w:val="single"/>
        </w:rPr>
        <w:t>or</w:t>
      </w:r>
      <w:r w:rsidR="00780B6A" w:rsidRPr="002D1388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780B6A">
        <w:rPr>
          <w:rFonts w:asciiTheme="majorHAnsi" w:hAnsiTheme="majorHAnsi"/>
          <w:b/>
          <w:color w:val="FF0000"/>
          <w:sz w:val="22"/>
          <w:szCs w:val="22"/>
        </w:rPr>
        <w:t xml:space="preserve">if this is a </w:t>
      </w:r>
      <w:r w:rsidR="00780B6A" w:rsidRPr="00780B6A">
        <w:rPr>
          <w:rFonts w:asciiTheme="majorHAnsi" w:hAnsiTheme="majorHAnsi"/>
          <w:b/>
          <w:i/>
          <w:color w:val="FF0000"/>
          <w:sz w:val="22"/>
          <w:szCs w:val="22"/>
        </w:rPr>
        <w:t>retrospective</w:t>
      </w:r>
      <w:r w:rsidR="00780B6A">
        <w:rPr>
          <w:rFonts w:asciiTheme="majorHAnsi" w:hAnsiTheme="majorHAnsi"/>
          <w:b/>
          <w:color w:val="FF0000"/>
          <w:sz w:val="22"/>
          <w:szCs w:val="22"/>
        </w:rPr>
        <w:t xml:space="preserve"> study and you answered “YES” to question 1.a. then </w:t>
      </w:r>
      <w:r w:rsidR="00102E7C" w:rsidRPr="00AA5D1C">
        <w:rPr>
          <w:rFonts w:asciiTheme="majorHAnsi" w:hAnsiTheme="majorHAnsi"/>
          <w:b/>
          <w:color w:val="FF0000"/>
          <w:sz w:val="22"/>
          <w:szCs w:val="22"/>
        </w:rPr>
        <w:t xml:space="preserve">please complete the </w:t>
      </w:r>
      <w:r w:rsidR="00102E7C" w:rsidRPr="00AA5D1C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PRMC closure form</w:t>
      </w:r>
      <w:r w:rsidR="00102E7C" w:rsidRPr="00AA5D1C">
        <w:rPr>
          <w:rFonts w:asciiTheme="majorHAnsi" w:hAnsiTheme="majorHAnsi"/>
          <w:b/>
          <w:color w:val="FF0000"/>
          <w:sz w:val="22"/>
          <w:szCs w:val="22"/>
        </w:rPr>
        <w:t xml:space="preserve"> instead</w:t>
      </w:r>
      <w:r w:rsidR="00D144C4">
        <w:rPr>
          <w:rFonts w:asciiTheme="majorHAnsi" w:hAnsiTheme="majorHAnsi"/>
          <w:b/>
          <w:color w:val="FF0000"/>
          <w:sz w:val="22"/>
          <w:szCs w:val="22"/>
        </w:rPr>
        <w:t>.</w:t>
      </w:r>
      <w:r w:rsidR="00D144C4">
        <w:rPr>
          <w:rFonts w:asciiTheme="majorHAnsi" w:hAnsiTheme="majorHAnsi"/>
          <w:b/>
          <w:color w:val="365F91" w:themeColor="accent1" w:themeShade="BF"/>
          <w:sz w:val="22"/>
          <w:szCs w:val="22"/>
        </w:rPr>
        <w:t xml:space="preserve"> </w:t>
      </w:r>
      <w:r w:rsidR="00102E7C" w:rsidRPr="00D144C4">
        <w:rPr>
          <w:rFonts w:asciiTheme="majorHAnsi" w:hAnsiTheme="majorHAnsi"/>
          <w:b/>
          <w:sz w:val="22"/>
          <w:szCs w:val="22"/>
        </w:rPr>
        <w:t xml:space="preserve">Once the PRMC closure has been </w:t>
      </w:r>
      <w:r w:rsidR="002D1388">
        <w:rPr>
          <w:rFonts w:asciiTheme="majorHAnsi" w:hAnsiTheme="majorHAnsi"/>
          <w:b/>
          <w:sz w:val="22"/>
          <w:szCs w:val="22"/>
        </w:rPr>
        <w:t>approved</w:t>
      </w:r>
      <w:r w:rsidR="00102E7C" w:rsidRPr="00D144C4">
        <w:rPr>
          <w:rFonts w:asciiTheme="majorHAnsi" w:hAnsiTheme="majorHAnsi"/>
          <w:b/>
          <w:sz w:val="22"/>
          <w:szCs w:val="22"/>
        </w:rPr>
        <w:t>, you are not required to submit amendments or renewals for PRMC review.</w:t>
      </w:r>
    </w:p>
    <w:p w14:paraId="6083D0DC" w14:textId="7BE65142" w:rsidR="005F08D1" w:rsidRPr="00102E7C" w:rsidRDefault="005F08D1" w:rsidP="00102E7C">
      <w:p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</w:p>
    <w:p w14:paraId="73B5BFCE" w14:textId="57B6FB6F" w:rsidR="00D12B12" w:rsidRPr="00102E7C" w:rsidRDefault="00F64529" w:rsidP="00102E7C">
      <w:pPr>
        <w:pStyle w:val="ListParagraph"/>
        <w:numPr>
          <w:ilvl w:val="0"/>
          <w:numId w:val="14"/>
        </w:num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  <w:r w:rsidRPr="00102E7C">
        <w:rPr>
          <w:rFonts w:ascii="Cambria" w:hAnsi="Cambria"/>
          <w:b/>
          <w:sz w:val="22"/>
          <w:szCs w:val="22"/>
        </w:rPr>
        <w:t xml:space="preserve">Are </w:t>
      </w:r>
      <w:r w:rsidR="00D12B12" w:rsidRPr="00102E7C">
        <w:rPr>
          <w:rFonts w:ascii="Cambria" w:hAnsi="Cambria"/>
          <w:b/>
          <w:sz w:val="22"/>
          <w:szCs w:val="22"/>
        </w:rPr>
        <w:t xml:space="preserve">any of </w:t>
      </w:r>
      <w:r w:rsidRPr="00102E7C">
        <w:rPr>
          <w:rFonts w:ascii="Cambria" w:hAnsi="Cambria"/>
          <w:b/>
          <w:sz w:val="22"/>
          <w:szCs w:val="22"/>
        </w:rPr>
        <w:t xml:space="preserve">the PRMC co-chairs collaborators on this trial? </w:t>
      </w:r>
    </w:p>
    <w:p w14:paraId="09D9E384" w14:textId="2B5EBB36" w:rsidR="00F64529" w:rsidRPr="00D12B12" w:rsidRDefault="00D12B12" w:rsidP="00D12B12">
      <w:pPr>
        <w:pStyle w:val="ListParagraph"/>
        <w:tabs>
          <w:tab w:val="left" w:pos="3960"/>
          <w:tab w:val="left" w:pos="5295"/>
          <w:tab w:val="left" w:pos="6120"/>
          <w:tab w:val="left" w:pos="6840"/>
          <w:tab w:val="left" w:pos="8460"/>
          <w:tab w:val="left" w:pos="11160"/>
        </w:tabs>
        <w:ind w:left="288"/>
        <w:rPr>
          <w:rFonts w:ascii="Cambria" w:hAnsi="Cambria"/>
          <w:b/>
          <w:sz w:val="20"/>
          <w:szCs w:val="20"/>
        </w:rPr>
      </w:pPr>
      <w:r w:rsidRPr="00D12B12">
        <w:rPr>
          <w:rFonts w:ascii="Cambria" w:hAnsi="Cambria"/>
          <w:b/>
          <w:color w:val="FF0000"/>
          <w:sz w:val="22"/>
          <w:szCs w:val="22"/>
        </w:rPr>
        <w:t>R</w:t>
      </w:r>
      <w:r>
        <w:rPr>
          <w:rFonts w:ascii="Cambria" w:hAnsi="Cambria"/>
          <w:b/>
          <w:color w:val="FF0000"/>
          <w:sz w:val="22"/>
          <w:szCs w:val="22"/>
        </w:rPr>
        <w:t>EMINDER</w:t>
      </w:r>
      <w:r w:rsidRPr="00D12B12">
        <w:rPr>
          <w:rFonts w:ascii="Cambria" w:hAnsi="Cambria"/>
          <w:b/>
          <w:color w:val="FF0000"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FF0000"/>
          <w:sz w:val="22"/>
          <w:szCs w:val="22"/>
        </w:rPr>
        <w:sym w:font="Wingdings" w:char="F0E0"/>
      </w:r>
      <w:r>
        <w:rPr>
          <w:rFonts w:ascii="Cambria" w:hAnsi="Cambria"/>
          <w:b/>
          <w:sz w:val="22"/>
          <w:szCs w:val="22"/>
        </w:rPr>
        <w:t xml:space="preserve"> </w:t>
      </w:r>
      <w:r w:rsidR="00F64529" w:rsidRPr="00D12B12">
        <w:rPr>
          <w:rFonts w:ascii="Cambria" w:hAnsi="Cambria"/>
          <w:b/>
          <w:color w:val="FF0000"/>
          <w:sz w:val="22"/>
          <w:szCs w:val="22"/>
        </w:rPr>
        <w:t>If yes, please ensure they are listed in OnCore as protocol staff.</w:t>
      </w:r>
      <w:r w:rsidR="00F64529" w:rsidRPr="00D12B12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F64529" w:rsidRPr="00D12B1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bookmarkStart w:id="0" w:name="_GoBack"/>
    <w:p w14:paraId="09D9E385" w14:textId="4C5011E6" w:rsidR="00F64529" w:rsidRDefault="002B7EAE" w:rsidP="008346A4">
      <w:pPr>
        <w:ind w:left="432"/>
        <w:rPr>
          <w:rFonts w:ascii="Cambria" w:hAnsi="Cambria"/>
          <w:b/>
          <w:sz w:val="22"/>
          <w:szCs w:val="22"/>
        </w:rPr>
      </w:pPr>
      <w:r w:rsidRPr="00F64529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529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Pr="00F64529">
        <w:rPr>
          <w:rFonts w:ascii="Cambria" w:hAnsi="Cambria"/>
          <w:b/>
          <w:sz w:val="22"/>
          <w:szCs w:val="22"/>
        </w:rPr>
        <w:fldChar w:fldCharType="end"/>
      </w:r>
      <w:bookmarkEnd w:id="0"/>
      <w:r>
        <w:rPr>
          <w:rFonts w:ascii="Cambria" w:hAnsi="Cambria"/>
          <w:b/>
          <w:sz w:val="22"/>
          <w:szCs w:val="22"/>
        </w:rPr>
        <w:t xml:space="preserve"> </w:t>
      </w:r>
      <w:r w:rsidR="0003297E">
        <w:rPr>
          <w:rFonts w:ascii="Cambria" w:hAnsi="Cambria"/>
          <w:b/>
          <w:sz w:val="22"/>
          <w:szCs w:val="22"/>
        </w:rPr>
        <w:t>Yikyung Park</w:t>
      </w:r>
      <w:r w:rsidR="002B2F43">
        <w:rPr>
          <w:rFonts w:ascii="Cambria" w:hAnsi="Cambria"/>
          <w:b/>
          <w:sz w:val="22"/>
          <w:szCs w:val="22"/>
        </w:rPr>
        <w:t xml:space="preserve">            </w:t>
      </w:r>
    </w:p>
    <w:p w14:paraId="2674C9FD" w14:textId="25715DC7" w:rsidR="00D12B12" w:rsidRDefault="00D12B12" w:rsidP="008346A4">
      <w:pPr>
        <w:ind w:left="432"/>
        <w:rPr>
          <w:rFonts w:ascii="Cambria" w:hAnsi="Cambria"/>
          <w:b/>
          <w:sz w:val="22"/>
          <w:szCs w:val="22"/>
        </w:rPr>
      </w:pPr>
      <w:r w:rsidRPr="00F64529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529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Pr="00F64529">
        <w:rPr>
          <w:rFonts w:ascii="Cambria" w:hAnsi="Cambria"/>
          <w:b/>
          <w:sz w:val="22"/>
          <w:szCs w:val="22"/>
        </w:rPr>
        <w:fldChar w:fldCharType="end"/>
      </w:r>
      <w:r>
        <w:rPr>
          <w:rFonts w:ascii="Cambria" w:hAnsi="Cambria"/>
          <w:b/>
          <w:sz w:val="22"/>
          <w:szCs w:val="22"/>
        </w:rPr>
        <w:t xml:space="preserve"> </w:t>
      </w:r>
      <w:r w:rsidR="0003297E">
        <w:rPr>
          <w:rFonts w:ascii="Cambria" w:hAnsi="Cambria"/>
          <w:b/>
          <w:sz w:val="22"/>
          <w:szCs w:val="22"/>
        </w:rPr>
        <w:t>Clifford Robinson</w:t>
      </w:r>
      <w:r>
        <w:rPr>
          <w:rFonts w:ascii="Cambria" w:hAnsi="Cambria"/>
          <w:b/>
          <w:sz w:val="22"/>
          <w:szCs w:val="22"/>
        </w:rPr>
        <w:t xml:space="preserve">    </w:t>
      </w:r>
    </w:p>
    <w:p w14:paraId="7442D951" w14:textId="487C93D9" w:rsidR="00D12B12" w:rsidRDefault="00D12B12" w:rsidP="008346A4">
      <w:pPr>
        <w:ind w:left="432"/>
        <w:rPr>
          <w:rFonts w:ascii="Cambria" w:hAnsi="Cambria"/>
          <w:b/>
          <w:sz w:val="22"/>
          <w:szCs w:val="22"/>
        </w:rPr>
      </w:pPr>
      <w:r w:rsidRPr="00F64529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529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Pr="00F64529">
        <w:rPr>
          <w:rFonts w:ascii="Cambria" w:hAnsi="Cambria"/>
          <w:b/>
          <w:sz w:val="22"/>
          <w:szCs w:val="22"/>
        </w:rPr>
        <w:fldChar w:fldCharType="end"/>
      </w:r>
      <w:r>
        <w:rPr>
          <w:rFonts w:ascii="Cambria" w:hAnsi="Cambria"/>
          <w:b/>
          <w:sz w:val="22"/>
          <w:szCs w:val="22"/>
        </w:rPr>
        <w:t xml:space="preserve"> </w:t>
      </w:r>
      <w:r w:rsidRPr="00F64529">
        <w:rPr>
          <w:rFonts w:ascii="Cambria" w:hAnsi="Cambria"/>
          <w:b/>
          <w:sz w:val="22"/>
          <w:szCs w:val="22"/>
        </w:rPr>
        <w:t>Brad Kahl</w:t>
      </w:r>
    </w:p>
    <w:p w14:paraId="6E40BD94" w14:textId="36BE47A4" w:rsidR="00D12B12" w:rsidRDefault="00D12B12" w:rsidP="008346A4">
      <w:pPr>
        <w:ind w:left="432"/>
        <w:rPr>
          <w:rFonts w:ascii="Cambria" w:hAnsi="Cambria"/>
          <w:b/>
          <w:sz w:val="22"/>
          <w:szCs w:val="22"/>
        </w:rPr>
      </w:pPr>
      <w:r w:rsidRPr="00F64529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529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Pr="00F64529">
        <w:rPr>
          <w:rFonts w:ascii="Cambria" w:hAnsi="Cambria"/>
          <w:b/>
          <w:sz w:val="22"/>
          <w:szCs w:val="22"/>
        </w:rPr>
        <w:fldChar w:fldCharType="end"/>
      </w:r>
      <w:r>
        <w:rPr>
          <w:rFonts w:ascii="Cambria" w:hAnsi="Cambria"/>
          <w:b/>
          <w:sz w:val="22"/>
          <w:szCs w:val="22"/>
        </w:rPr>
        <w:t xml:space="preserve"> Julie Margenthaler</w:t>
      </w:r>
    </w:p>
    <w:p w14:paraId="3CCF326C" w14:textId="263CEDDB" w:rsidR="00D12B12" w:rsidRDefault="00D12B12" w:rsidP="008346A4">
      <w:pPr>
        <w:ind w:left="432"/>
        <w:rPr>
          <w:rFonts w:ascii="Cambria" w:hAnsi="Cambria"/>
          <w:b/>
          <w:sz w:val="22"/>
          <w:szCs w:val="22"/>
        </w:rPr>
      </w:pPr>
      <w:r w:rsidRPr="00F64529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529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Pr="00F64529">
        <w:rPr>
          <w:rFonts w:ascii="Cambria" w:hAnsi="Cambria"/>
          <w:b/>
          <w:sz w:val="22"/>
          <w:szCs w:val="22"/>
        </w:rPr>
        <w:fldChar w:fldCharType="end"/>
      </w:r>
      <w:r w:rsidR="0003297E">
        <w:rPr>
          <w:rFonts w:ascii="Cambria" w:hAnsi="Cambria"/>
          <w:b/>
          <w:sz w:val="22"/>
          <w:szCs w:val="22"/>
        </w:rPr>
        <w:t xml:space="preserve"> Meagan Jacoby</w:t>
      </w:r>
    </w:p>
    <w:p w14:paraId="64D1AFA9" w14:textId="20F0FD72" w:rsidR="00D12B12" w:rsidRPr="00F64529" w:rsidRDefault="00D12B12" w:rsidP="008346A4">
      <w:pPr>
        <w:ind w:left="432"/>
        <w:rPr>
          <w:rFonts w:ascii="Cambria" w:hAnsi="Cambria"/>
          <w:b/>
          <w:sz w:val="22"/>
          <w:szCs w:val="22"/>
        </w:rPr>
      </w:pPr>
      <w:r w:rsidRPr="00F64529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529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Pr="00F64529">
        <w:rPr>
          <w:rFonts w:ascii="Cambria" w:hAnsi="Cambria"/>
          <w:b/>
          <w:sz w:val="22"/>
          <w:szCs w:val="22"/>
        </w:rPr>
        <w:fldChar w:fldCharType="end"/>
      </w:r>
      <w:r>
        <w:rPr>
          <w:rFonts w:ascii="Cambria" w:hAnsi="Cambria"/>
          <w:b/>
          <w:sz w:val="22"/>
          <w:szCs w:val="22"/>
        </w:rPr>
        <w:t xml:space="preserve"> None</w:t>
      </w:r>
    </w:p>
    <w:p w14:paraId="09D9E386" w14:textId="6213D54F" w:rsidR="00D0732F" w:rsidRPr="00F64529" w:rsidRDefault="00D12B12" w:rsidP="00D0732F">
      <w:pPr>
        <w:tabs>
          <w:tab w:val="left" w:pos="529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466E3317" w14:textId="2344AE82" w:rsidR="00547950" w:rsidRPr="00547950" w:rsidRDefault="00F64529" w:rsidP="00102E7C">
      <w:pPr>
        <w:pStyle w:val="ListParagraph"/>
        <w:numPr>
          <w:ilvl w:val="0"/>
          <w:numId w:val="14"/>
        </w:num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  <w:r w:rsidRPr="00547950">
        <w:rPr>
          <w:rFonts w:asciiTheme="majorHAnsi" w:hAnsiTheme="majorHAnsi"/>
          <w:b/>
          <w:sz w:val="22"/>
          <w:szCs w:val="22"/>
        </w:rPr>
        <w:t>What is the current accrual status? (check one)</w:t>
      </w:r>
    </w:p>
    <w:p w14:paraId="09D9E389" w14:textId="5FA08E6A" w:rsidR="00A842DC" w:rsidRDefault="00A842DC" w:rsidP="008346A4">
      <w:pPr>
        <w:pStyle w:val="ListParagraph"/>
        <w:tabs>
          <w:tab w:val="left" w:pos="2010"/>
        </w:tabs>
        <w:ind w:left="432"/>
        <w:rPr>
          <w:rFonts w:asciiTheme="majorHAnsi" w:hAnsiTheme="majorHAnsi"/>
          <w:b/>
          <w:sz w:val="20"/>
          <w:szCs w:val="20"/>
        </w:rPr>
      </w:pPr>
      <w:r w:rsidRPr="00F64529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529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875DB">
        <w:rPr>
          <w:rFonts w:asciiTheme="majorHAnsi" w:hAnsiTheme="majorHAnsi"/>
          <w:b/>
          <w:sz w:val="20"/>
          <w:szCs w:val="20"/>
        </w:rPr>
      </w:r>
      <w:r w:rsidR="004875DB">
        <w:rPr>
          <w:rFonts w:asciiTheme="majorHAnsi" w:hAnsiTheme="majorHAnsi"/>
          <w:b/>
          <w:sz w:val="20"/>
          <w:szCs w:val="20"/>
        </w:rPr>
        <w:fldChar w:fldCharType="separate"/>
      </w:r>
      <w:r w:rsidRPr="00F64529">
        <w:rPr>
          <w:rFonts w:asciiTheme="majorHAnsi" w:hAnsiTheme="majorHAnsi"/>
          <w:b/>
          <w:sz w:val="20"/>
          <w:szCs w:val="20"/>
        </w:rPr>
        <w:fldChar w:fldCharType="end"/>
      </w:r>
      <w:r w:rsidR="007C7A92">
        <w:rPr>
          <w:rFonts w:asciiTheme="majorHAnsi" w:hAnsiTheme="majorHAnsi"/>
          <w:b/>
          <w:sz w:val="20"/>
          <w:szCs w:val="20"/>
        </w:rPr>
        <w:t xml:space="preserve"> </w:t>
      </w:r>
      <w:r w:rsidR="0003297E">
        <w:rPr>
          <w:rFonts w:asciiTheme="majorHAnsi" w:hAnsiTheme="majorHAnsi"/>
          <w:b/>
          <w:sz w:val="22"/>
          <w:szCs w:val="22"/>
        </w:rPr>
        <w:t>Pending/Not Yet Open to A</w:t>
      </w:r>
      <w:r>
        <w:rPr>
          <w:rFonts w:asciiTheme="majorHAnsi" w:hAnsiTheme="majorHAnsi"/>
          <w:b/>
          <w:sz w:val="22"/>
          <w:szCs w:val="22"/>
        </w:rPr>
        <w:t>ccrual</w:t>
      </w:r>
      <w:r w:rsidRPr="00F64529">
        <w:rPr>
          <w:rFonts w:asciiTheme="majorHAnsi" w:hAnsiTheme="majorHAnsi"/>
          <w:b/>
          <w:sz w:val="20"/>
          <w:szCs w:val="20"/>
        </w:rPr>
        <w:t xml:space="preserve"> </w:t>
      </w:r>
    </w:p>
    <w:p w14:paraId="09D9E38A" w14:textId="3DE8072E" w:rsidR="00F64529" w:rsidRDefault="00F64529" w:rsidP="008346A4">
      <w:pPr>
        <w:pStyle w:val="ListParagraph"/>
        <w:tabs>
          <w:tab w:val="left" w:pos="2010"/>
        </w:tabs>
        <w:ind w:left="432"/>
        <w:rPr>
          <w:rFonts w:asciiTheme="majorHAnsi" w:hAnsiTheme="majorHAnsi"/>
          <w:b/>
          <w:sz w:val="22"/>
          <w:szCs w:val="22"/>
        </w:rPr>
      </w:pPr>
      <w:r w:rsidRPr="00F64529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529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875DB">
        <w:rPr>
          <w:rFonts w:asciiTheme="majorHAnsi" w:hAnsiTheme="majorHAnsi"/>
          <w:b/>
          <w:sz w:val="20"/>
          <w:szCs w:val="20"/>
        </w:rPr>
      </w:r>
      <w:r w:rsidR="004875DB">
        <w:rPr>
          <w:rFonts w:asciiTheme="majorHAnsi" w:hAnsiTheme="majorHAnsi"/>
          <w:b/>
          <w:sz w:val="20"/>
          <w:szCs w:val="20"/>
        </w:rPr>
        <w:fldChar w:fldCharType="separate"/>
      </w:r>
      <w:r w:rsidRPr="00F64529">
        <w:rPr>
          <w:rFonts w:asciiTheme="majorHAnsi" w:hAnsiTheme="majorHAnsi"/>
          <w:b/>
          <w:sz w:val="20"/>
          <w:szCs w:val="20"/>
        </w:rPr>
        <w:fldChar w:fldCharType="end"/>
      </w:r>
      <w:r w:rsidR="007C7A92">
        <w:rPr>
          <w:rFonts w:asciiTheme="majorHAnsi" w:hAnsiTheme="majorHAnsi"/>
          <w:b/>
          <w:sz w:val="20"/>
          <w:szCs w:val="20"/>
        </w:rPr>
        <w:t xml:space="preserve"> </w:t>
      </w:r>
      <w:r w:rsidRPr="00F64529">
        <w:rPr>
          <w:rFonts w:asciiTheme="majorHAnsi" w:hAnsiTheme="majorHAnsi"/>
          <w:b/>
          <w:sz w:val="22"/>
          <w:szCs w:val="22"/>
        </w:rPr>
        <w:t xml:space="preserve">Open to Accrual </w:t>
      </w:r>
    </w:p>
    <w:p w14:paraId="1223ADB6" w14:textId="4844966E" w:rsidR="007C7A92" w:rsidRPr="00F64529" w:rsidRDefault="007C7A92" w:rsidP="008346A4">
      <w:pPr>
        <w:pStyle w:val="ListParagraph"/>
        <w:tabs>
          <w:tab w:val="left" w:pos="2010"/>
        </w:tabs>
        <w:ind w:left="432"/>
        <w:rPr>
          <w:rFonts w:asciiTheme="majorHAnsi" w:hAnsiTheme="majorHAnsi"/>
          <w:b/>
          <w:sz w:val="22"/>
          <w:szCs w:val="22"/>
        </w:rPr>
      </w:pPr>
      <w:r w:rsidRPr="00F64529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529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875DB">
        <w:rPr>
          <w:rFonts w:asciiTheme="majorHAnsi" w:hAnsiTheme="majorHAnsi"/>
          <w:b/>
          <w:sz w:val="20"/>
          <w:szCs w:val="20"/>
        </w:rPr>
      </w:r>
      <w:r w:rsidR="004875DB">
        <w:rPr>
          <w:rFonts w:asciiTheme="majorHAnsi" w:hAnsiTheme="majorHAnsi"/>
          <w:b/>
          <w:sz w:val="20"/>
          <w:szCs w:val="20"/>
        </w:rPr>
        <w:fldChar w:fldCharType="separate"/>
      </w:r>
      <w:r w:rsidRPr="00F64529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7C7A92">
        <w:rPr>
          <w:rFonts w:asciiTheme="majorHAnsi" w:hAnsiTheme="majorHAnsi"/>
          <w:b/>
          <w:sz w:val="22"/>
          <w:szCs w:val="20"/>
        </w:rPr>
        <w:t>Suspended</w:t>
      </w:r>
    </w:p>
    <w:p w14:paraId="09D9E38B" w14:textId="0A4BC80B" w:rsidR="00F64529" w:rsidRPr="00F64529" w:rsidRDefault="00F64529" w:rsidP="008346A4">
      <w:pPr>
        <w:pStyle w:val="ListParagraph"/>
        <w:tabs>
          <w:tab w:val="left" w:pos="2010"/>
        </w:tabs>
        <w:ind w:left="432"/>
        <w:rPr>
          <w:rFonts w:asciiTheme="majorHAnsi" w:hAnsiTheme="majorHAnsi"/>
          <w:b/>
          <w:sz w:val="22"/>
          <w:szCs w:val="22"/>
        </w:rPr>
      </w:pPr>
      <w:r w:rsidRPr="00F64529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529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875DB">
        <w:rPr>
          <w:rFonts w:asciiTheme="majorHAnsi" w:hAnsiTheme="majorHAnsi"/>
          <w:b/>
          <w:sz w:val="20"/>
          <w:szCs w:val="20"/>
        </w:rPr>
      </w:r>
      <w:r w:rsidR="004875DB">
        <w:rPr>
          <w:rFonts w:asciiTheme="majorHAnsi" w:hAnsiTheme="majorHAnsi"/>
          <w:b/>
          <w:sz w:val="20"/>
          <w:szCs w:val="20"/>
        </w:rPr>
        <w:fldChar w:fldCharType="separate"/>
      </w:r>
      <w:r w:rsidRPr="00F64529">
        <w:rPr>
          <w:rFonts w:asciiTheme="majorHAnsi" w:hAnsiTheme="majorHAnsi"/>
          <w:b/>
          <w:sz w:val="20"/>
          <w:szCs w:val="20"/>
        </w:rPr>
        <w:fldChar w:fldCharType="end"/>
      </w:r>
      <w:r w:rsidR="007C7A92">
        <w:rPr>
          <w:rFonts w:asciiTheme="majorHAnsi" w:hAnsiTheme="majorHAnsi"/>
          <w:b/>
          <w:sz w:val="20"/>
          <w:szCs w:val="20"/>
        </w:rPr>
        <w:t xml:space="preserve"> </w:t>
      </w:r>
      <w:r w:rsidRPr="00F64529">
        <w:rPr>
          <w:rFonts w:asciiTheme="majorHAnsi" w:hAnsiTheme="majorHAnsi"/>
          <w:b/>
          <w:sz w:val="22"/>
          <w:szCs w:val="22"/>
        </w:rPr>
        <w:t xml:space="preserve">Closing to Accrual (with this submission) </w:t>
      </w:r>
    </w:p>
    <w:p w14:paraId="09D9E38C" w14:textId="2DBB5334" w:rsidR="00F64529" w:rsidRPr="00F64529" w:rsidRDefault="00F64529" w:rsidP="008346A4">
      <w:pPr>
        <w:pStyle w:val="ListParagraph"/>
        <w:tabs>
          <w:tab w:val="left" w:pos="2010"/>
        </w:tabs>
        <w:ind w:left="432"/>
        <w:rPr>
          <w:rFonts w:asciiTheme="majorHAnsi" w:hAnsiTheme="majorHAnsi"/>
          <w:b/>
          <w:sz w:val="22"/>
          <w:szCs w:val="22"/>
        </w:rPr>
      </w:pPr>
      <w:r w:rsidRPr="00F64529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529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875DB">
        <w:rPr>
          <w:rFonts w:asciiTheme="majorHAnsi" w:hAnsiTheme="majorHAnsi"/>
          <w:b/>
          <w:sz w:val="20"/>
          <w:szCs w:val="20"/>
        </w:rPr>
      </w:r>
      <w:r w:rsidR="004875DB">
        <w:rPr>
          <w:rFonts w:asciiTheme="majorHAnsi" w:hAnsiTheme="majorHAnsi"/>
          <w:b/>
          <w:sz w:val="20"/>
          <w:szCs w:val="20"/>
        </w:rPr>
        <w:fldChar w:fldCharType="separate"/>
      </w:r>
      <w:r w:rsidRPr="00F64529">
        <w:rPr>
          <w:rFonts w:asciiTheme="majorHAnsi" w:hAnsiTheme="majorHAnsi"/>
          <w:b/>
          <w:sz w:val="20"/>
          <w:szCs w:val="20"/>
        </w:rPr>
        <w:fldChar w:fldCharType="end"/>
      </w:r>
      <w:r w:rsidR="007C7A92">
        <w:rPr>
          <w:rFonts w:asciiTheme="majorHAnsi" w:hAnsiTheme="majorHAnsi"/>
          <w:b/>
          <w:sz w:val="20"/>
          <w:szCs w:val="20"/>
        </w:rPr>
        <w:t xml:space="preserve"> </w:t>
      </w:r>
      <w:r w:rsidRPr="00F64529">
        <w:rPr>
          <w:rFonts w:asciiTheme="majorHAnsi" w:hAnsiTheme="majorHAnsi"/>
          <w:b/>
          <w:sz w:val="22"/>
          <w:szCs w:val="22"/>
        </w:rPr>
        <w:t xml:space="preserve">Previously Closed to Accrual as of Date:  </w:t>
      </w:r>
      <w:r w:rsidRPr="00BD14E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4E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Pr="00BD14EC">
        <w:rPr>
          <w:rFonts w:asciiTheme="majorHAnsi" w:hAnsiTheme="majorHAnsi"/>
          <w:b/>
          <w:sz w:val="22"/>
          <w:szCs w:val="22"/>
          <w:u w:val="single"/>
        </w:rPr>
      </w:r>
      <w:r w:rsidRPr="00BD14E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BD14EC">
        <w:rPr>
          <w:rFonts w:asciiTheme="majorHAnsi" w:hAnsiTheme="majorHAnsi"/>
          <w:b/>
          <w:sz w:val="22"/>
          <w:szCs w:val="22"/>
          <w:u w:val="single"/>
        </w:rPr>
        <w:fldChar w:fldCharType="end"/>
      </w:r>
      <w:r w:rsidRPr="00F64529">
        <w:rPr>
          <w:rFonts w:asciiTheme="majorHAnsi" w:hAnsiTheme="majorHAnsi"/>
          <w:b/>
          <w:sz w:val="22"/>
          <w:szCs w:val="22"/>
        </w:rPr>
        <w:t xml:space="preserve">    </w:t>
      </w:r>
    </w:p>
    <w:p w14:paraId="09D9E38D" w14:textId="77777777" w:rsidR="00BD14EC" w:rsidRDefault="00BD14EC" w:rsidP="002E21AD">
      <w:pPr>
        <w:tabs>
          <w:tab w:val="left" w:pos="5295"/>
        </w:tabs>
        <w:rPr>
          <w:rFonts w:asciiTheme="majorHAnsi" w:hAnsiTheme="majorHAnsi"/>
          <w:b/>
          <w:sz w:val="22"/>
          <w:szCs w:val="22"/>
        </w:rPr>
      </w:pPr>
    </w:p>
    <w:p w14:paraId="09D9E38E" w14:textId="721CAA9B" w:rsidR="00451610" w:rsidRPr="00547950" w:rsidRDefault="00AE280B" w:rsidP="00102E7C">
      <w:pPr>
        <w:pStyle w:val="ListParagraph"/>
        <w:numPr>
          <w:ilvl w:val="0"/>
          <w:numId w:val="14"/>
        </w:numPr>
        <w:tabs>
          <w:tab w:val="left" w:pos="5295"/>
        </w:tabs>
        <w:rPr>
          <w:rFonts w:asciiTheme="majorHAnsi" w:hAnsiTheme="majorHAnsi"/>
          <w:b/>
          <w:sz w:val="22"/>
          <w:szCs w:val="22"/>
        </w:rPr>
      </w:pPr>
      <w:r w:rsidRPr="00547950">
        <w:rPr>
          <w:rFonts w:asciiTheme="majorHAnsi" w:hAnsiTheme="majorHAnsi"/>
          <w:b/>
          <w:sz w:val="22"/>
          <w:szCs w:val="22"/>
        </w:rPr>
        <w:t>L</w:t>
      </w:r>
      <w:r w:rsidR="00444D90" w:rsidRPr="00547950">
        <w:rPr>
          <w:rFonts w:asciiTheme="majorHAnsi" w:hAnsiTheme="majorHAnsi"/>
          <w:b/>
          <w:sz w:val="22"/>
          <w:szCs w:val="22"/>
        </w:rPr>
        <w:t xml:space="preserve">ist </w:t>
      </w:r>
      <w:r w:rsidR="008C67FB" w:rsidRPr="00547950">
        <w:rPr>
          <w:rFonts w:asciiTheme="majorHAnsi" w:hAnsiTheme="majorHAnsi"/>
          <w:b/>
          <w:sz w:val="22"/>
          <w:szCs w:val="22"/>
        </w:rPr>
        <w:t xml:space="preserve">Current Approved </w:t>
      </w:r>
      <w:r w:rsidR="002B7EAE" w:rsidRPr="00547950">
        <w:rPr>
          <w:rFonts w:asciiTheme="majorHAnsi" w:hAnsiTheme="majorHAnsi"/>
          <w:b/>
          <w:sz w:val="22"/>
          <w:szCs w:val="22"/>
        </w:rPr>
        <w:t>Versions</w:t>
      </w:r>
      <w:r w:rsidR="0084417E" w:rsidRPr="00547950">
        <w:rPr>
          <w:rFonts w:asciiTheme="majorHAnsi" w:hAnsiTheme="maj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890"/>
        <w:gridCol w:w="1980"/>
      </w:tblGrid>
      <w:tr w:rsidR="003D580D" w14:paraId="56C6616B" w14:textId="77777777" w:rsidTr="00AE280B">
        <w:tc>
          <w:tcPr>
            <w:tcW w:w="2695" w:type="dxa"/>
          </w:tcPr>
          <w:p w14:paraId="4226E8CF" w14:textId="77777777" w:rsidR="003D580D" w:rsidRPr="00AE280B" w:rsidRDefault="003D580D" w:rsidP="00016A3D">
            <w:pPr>
              <w:tabs>
                <w:tab w:val="left" w:pos="5295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E280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Document</w:t>
            </w:r>
          </w:p>
        </w:tc>
        <w:tc>
          <w:tcPr>
            <w:tcW w:w="1890" w:type="dxa"/>
          </w:tcPr>
          <w:p w14:paraId="69BE156E" w14:textId="77777777" w:rsidR="003D580D" w:rsidRPr="00BD14EC" w:rsidRDefault="003D580D" w:rsidP="00016A3D">
            <w:pPr>
              <w:tabs>
                <w:tab w:val="left" w:pos="5295"/>
              </w:tabs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Version Date</w:t>
            </w:r>
          </w:p>
        </w:tc>
        <w:tc>
          <w:tcPr>
            <w:tcW w:w="1980" w:type="dxa"/>
          </w:tcPr>
          <w:p w14:paraId="3C48FAB2" w14:textId="77777777" w:rsidR="003D580D" w:rsidRDefault="003D580D" w:rsidP="00016A3D">
            <w:pPr>
              <w:tabs>
                <w:tab w:val="left" w:pos="5295"/>
              </w:tabs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Version Number</w:t>
            </w:r>
          </w:p>
        </w:tc>
      </w:tr>
      <w:tr w:rsidR="003D580D" w:rsidRPr="00BD14EC" w14:paraId="434293ED" w14:textId="77777777" w:rsidTr="00AE280B">
        <w:tc>
          <w:tcPr>
            <w:tcW w:w="2695" w:type="dxa"/>
          </w:tcPr>
          <w:p w14:paraId="13942F26" w14:textId="7C0AB212" w:rsidR="003D580D" w:rsidRPr="00BD14EC" w:rsidRDefault="003D580D" w:rsidP="00016A3D">
            <w:pPr>
              <w:tabs>
                <w:tab w:val="left" w:pos="529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Current Protocol </w:t>
            </w:r>
          </w:p>
        </w:tc>
        <w:tc>
          <w:tcPr>
            <w:tcW w:w="1890" w:type="dxa"/>
          </w:tcPr>
          <w:p w14:paraId="36E18026" w14:textId="77777777" w:rsidR="003D580D" w:rsidRPr="00BD14EC" w:rsidRDefault="003D580D" w:rsidP="00016A3D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0" w:type="dxa"/>
          </w:tcPr>
          <w:p w14:paraId="03FE0641" w14:textId="77777777" w:rsidR="003D580D" w:rsidRPr="00BD14EC" w:rsidRDefault="003D580D" w:rsidP="00016A3D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D580D" w:rsidRPr="00BD14EC" w14:paraId="127D177F" w14:textId="77777777" w:rsidTr="00AE280B">
        <w:tc>
          <w:tcPr>
            <w:tcW w:w="2695" w:type="dxa"/>
          </w:tcPr>
          <w:p w14:paraId="6C31BA4B" w14:textId="415E4D75" w:rsidR="003D580D" w:rsidRPr="00BD14EC" w:rsidRDefault="003D580D" w:rsidP="00016A3D">
            <w:pPr>
              <w:tabs>
                <w:tab w:val="left" w:pos="529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Current Informed Consent </w:t>
            </w:r>
          </w:p>
        </w:tc>
        <w:tc>
          <w:tcPr>
            <w:tcW w:w="1890" w:type="dxa"/>
          </w:tcPr>
          <w:p w14:paraId="4AC4CF39" w14:textId="77777777" w:rsidR="003D580D" w:rsidRPr="00BD14EC" w:rsidRDefault="003D580D" w:rsidP="00016A3D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0" w:type="dxa"/>
          </w:tcPr>
          <w:p w14:paraId="7B4EA0D5" w14:textId="77777777" w:rsidR="003D580D" w:rsidRPr="00BD14EC" w:rsidRDefault="003D580D" w:rsidP="00016A3D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D580D" w:rsidRPr="00BD14EC" w14:paraId="61B21A6B" w14:textId="77777777" w:rsidTr="00AE280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063" w14:textId="59CE5127" w:rsidR="003D580D" w:rsidRPr="00BD14EC" w:rsidRDefault="003D580D" w:rsidP="00016A3D">
            <w:pPr>
              <w:tabs>
                <w:tab w:val="left" w:pos="529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Current IB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A38" w14:textId="77777777" w:rsidR="003D580D" w:rsidRPr="00BD14EC" w:rsidRDefault="003D580D" w:rsidP="00016A3D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188" w14:textId="0E8DE125" w:rsidR="003D580D" w:rsidRPr="00BD14EC" w:rsidRDefault="003D580D" w:rsidP="00016A3D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9D9E39B" w14:textId="77777777" w:rsidR="00CC4F9B" w:rsidRPr="00BD14EC" w:rsidRDefault="00CC4F9B" w:rsidP="00063B90">
      <w:pPr>
        <w:tabs>
          <w:tab w:val="left" w:pos="5295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78E34681" w14:textId="716D7E8F" w:rsidR="00547950" w:rsidRPr="00DC40A1" w:rsidRDefault="00547950" w:rsidP="0022597A">
      <w:pPr>
        <w:pStyle w:val="ListParagraph"/>
        <w:numPr>
          <w:ilvl w:val="0"/>
          <w:numId w:val="14"/>
        </w:numPr>
        <w:tabs>
          <w:tab w:val="left" w:pos="5295"/>
        </w:tabs>
        <w:rPr>
          <w:rFonts w:ascii="Cambria" w:hAnsi="Cambria"/>
          <w:b/>
          <w:sz w:val="22"/>
          <w:szCs w:val="22"/>
        </w:rPr>
      </w:pPr>
      <w:r w:rsidRPr="00DC40A1">
        <w:rPr>
          <w:rFonts w:ascii="Cambria" w:hAnsi="Cambria"/>
          <w:b/>
          <w:sz w:val="22"/>
          <w:szCs w:val="22"/>
        </w:rPr>
        <w:t>Do the changes significantly alter the study design</w:t>
      </w:r>
      <w:r w:rsidR="0022597A" w:rsidRPr="0022597A">
        <w:rPr>
          <w:rFonts w:ascii="Cambria" w:hAnsi="Cambria"/>
          <w:b/>
          <w:sz w:val="22"/>
          <w:szCs w:val="22"/>
        </w:rPr>
        <w:t>, objectives, and/or statistical analyses</w:t>
      </w:r>
      <w:r w:rsidRPr="00DC40A1">
        <w:rPr>
          <w:rFonts w:ascii="Cambria" w:hAnsi="Cambria"/>
          <w:b/>
          <w:sz w:val="22"/>
          <w:szCs w:val="22"/>
        </w:rPr>
        <w:t xml:space="preserve">? </w:t>
      </w:r>
    </w:p>
    <w:p w14:paraId="4214CE28" w14:textId="1BE24B26" w:rsidR="00547950" w:rsidRPr="007D009D" w:rsidRDefault="00547950" w:rsidP="008346A4">
      <w:pPr>
        <w:tabs>
          <w:tab w:val="left" w:pos="5295"/>
        </w:tabs>
        <w:ind w:left="432"/>
        <w:rPr>
          <w:rFonts w:ascii="Cambria" w:hAnsi="Cambria"/>
          <w:b/>
          <w:sz w:val="22"/>
          <w:szCs w:val="22"/>
        </w:rPr>
      </w:pPr>
      <w:r w:rsidRPr="007D009D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09D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Pr="007D009D">
        <w:rPr>
          <w:rFonts w:ascii="Cambria" w:hAnsi="Cambria"/>
          <w:b/>
          <w:sz w:val="22"/>
          <w:szCs w:val="22"/>
        </w:rPr>
        <w:fldChar w:fldCharType="end"/>
      </w:r>
      <w:r w:rsidRPr="007D009D">
        <w:rPr>
          <w:rFonts w:ascii="Cambria" w:hAnsi="Cambria"/>
          <w:b/>
          <w:sz w:val="22"/>
          <w:szCs w:val="22"/>
        </w:rPr>
        <w:t xml:space="preserve"> Yes</w:t>
      </w:r>
    </w:p>
    <w:p w14:paraId="63268008" w14:textId="6310F05F" w:rsidR="00547950" w:rsidRDefault="00547950" w:rsidP="008346A4">
      <w:pPr>
        <w:ind w:left="432"/>
        <w:rPr>
          <w:rFonts w:ascii="Cambria" w:hAnsi="Cambria"/>
          <w:b/>
          <w:bCs/>
          <w:sz w:val="22"/>
          <w:szCs w:val="22"/>
        </w:rPr>
      </w:pPr>
      <w:r w:rsidRPr="007D009D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09D">
        <w:rPr>
          <w:rFonts w:ascii="Cambria" w:hAnsi="Cambria"/>
          <w:b/>
          <w:sz w:val="22"/>
          <w:szCs w:val="22"/>
        </w:rPr>
        <w:instrText xml:space="preserve"> FORMCHECKBOX </w:instrText>
      </w:r>
      <w:r w:rsidR="004875DB">
        <w:rPr>
          <w:rFonts w:ascii="Cambria" w:hAnsi="Cambria"/>
          <w:b/>
          <w:sz w:val="22"/>
          <w:szCs w:val="22"/>
        </w:rPr>
      </w:r>
      <w:r w:rsidR="004875DB">
        <w:rPr>
          <w:rFonts w:ascii="Cambria" w:hAnsi="Cambria"/>
          <w:b/>
          <w:sz w:val="22"/>
          <w:szCs w:val="22"/>
        </w:rPr>
        <w:fldChar w:fldCharType="separate"/>
      </w:r>
      <w:r w:rsidRPr="007D009D">
        <w:rPr>
          <w:rFonts w:ascii="Cambria" w:hAnsi="Cambria"/>
          <w:b/>
          <w:sz w:val="22"/>
          <w:szCs w:val="22"/>
        </w:rPr>
        <w:fldChar w:fldCharType="end"/>
      </w:r>
      <w:r w:rsidRPr="007D009D">
        <w:rPr>
          <w:rFonts w:ascii="Cambria" w:hAnsi="Cambria"/>
          <w:b/>
          <w:sz w:val="22"/>
          <w:szCs w:val="22"/>
        </w:rPr>
        <w:t xml:space="preserve"> No</w:t>
      </w:r>
    </w:p>
    <w:p w14:paraId="4E35E57C" w14:textId="77777777" w:rsidR="00547950" w:rsidRDefault="00547950" w:rsidP="000E7010">
      <w:pPr>
        <w:rPr>
          <w:rFonts w:ascii="Cambria" w:hAnsi="Cambria"/>
          <w:b/>
          <w:bCs/>
          <w:sz w:val="22"/>
          <w:szCs w:val="22"/>
        </w:rPr>
      </w:pPr>
    </w:p>
    <w:p w14:paraId="5FC031DC" w14:textId="20396AF2" w:rsidR="00632C89" w:rsidRPr="00632C89" w:rsidRDefault="00632C89" w:rsidP="00632C89">
      <w:pPr>
        <w:pStyle w:val="ListParagraph"/>
        <w:numPr>
          <w:ilvl w:val="0"/>
          <w:numId w:val="14"/>
        </w:numPr>
        <w:rPr>
          <w:rFonts w:ascii="Cambria" w:hAnsi="Cambria"/>
          <w:b/>
          <w:bCs/>
          <w:sz w:val="22"/>
          <w:szCs w:val="22"/>
        </w:rPr>
      </w:pPr>
      <w:r w:rsidRPr="00632C89">
        <w:rPr>
          <w:rFonts w:ascii="Cambria" w:hAnsi="Cambria"/>
          <w:b/>
          <w:bCs/>
          <w:sz w:val="22"/>
          <w:szCs w:val="22"/>
        </w:rPr>
        <w:t xml:space="preserve">Please use the box below to list/describe all updates with this submission.  </w:t>
      </w:r>
    </w:p>
    <w:p w14:paraId="6B45B889" w14:textId="77777777" w:rsidR="00632C89" w:rsidRDefault="00632C89" w:rsidP="00632C89">
      <w:pPr>
        <w:ind w:firstLine="288"/>
        <w:rPr>
          <w:rFonts w:ascii="Cambria" w:hAnsi="Cambria"/>
          <w:b/>
          <w:bCs/>
          <w:color w:val="FF0000"/>
          <w:sz w:val="22"/>
          <w:szCs w:val="22"/>
        </w:rPr>
      </w:pPr>
      <w:r>
        <w:rPr>
          <w:rFonts w:ascii="Cambria" w:hAnsi="Cambria"/>
          <w:b/>
          <w:bCs/>
          <w:color w:val="FF0000"/>
          <w:sz w:val="22"/>
          <w:szCs w:val="22"/>
        </w:rPr>
        <w:t xml:space="preserve">REMINDER </w:t>
      </w:r>
      <w:r>
        <w:rPr>
          <w:rFonts w:ascii="Cambria" w:hAnsi="Cambria"/>
          <w:b/>
          <w:bCs/>
          <w:color w:val="FF0000"/>
          <w:sz w:val="22"/>
          <w:szCs w:val="22"/>
        </w:rPr>
        <w:sym w:font="Wingdings" w:char="F0E0"/>
      </w:r>
      <w:r>
        <w:rPr>
          <w:rFonts w:ascii="Cambria" w:hAnsi="Cambria"/>
          <w:b/>
          <w:bCs/>
          <w:color w:val="FF0000"/>
          <w:sz w:val="22"/>
          <w:szCs w:val="22"/>
        </w:rPr>
        <w:t xml:space="preserve"> Study teams must update the OnCore record with any changes listed below.</w:t>
      </w:r>
    </w:p>
    <w:p w14:paraId="6CC54405" w14:textId="7086FA41" w:rsidR="00632C89" w:rsidRPr="00FE25AC" w:rsidRDefault="00632C89" w:rsidP="00632C89">
      <w:pPr>
        <w:ind w:left="432"/>
        <w:rPr>
          <w:rFonts w:asciiTheme="majorHAnsi" w:hAnsiTheme="majorHAnsi"/>
          <w:b/>
          <w:sz w:val="22"/>
          <w:szCs w:val="22"/>
        </w:rPr>
      </w:pPr>
      <w:r w:rsidRPr="007D009D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09D">
        <w:rPr>
          <w:rFonts w:asciiTheme="majorHAnsi" w:hAnsiTheme="majorHAnsi"/>
          <w:sz w:val="22"/>
          <w:szCs w:val="22"/>
        </w:rPr>
        <w:instrText xml:space="preserve"> FORMCHECKBOX </w:instrText>
      </w:r>
      <w:r w:rsidR="004875DB">
        <w:rPr>
          <w:rFonts w:asciiTheme="majorHAnsi" w:hAnsiTheme="majorHAnsi"/>
          <w:sz w:val="22"/>
          <w:szCs w:val="22"/>
        </w:rPr>
      </w:r>
      <w:r w:rsidR="004875DB">
        <w:rPr>
          <w:rFonts w:asciiTheme="majorHAnsi" w:hAnsiTheme="majorHAnsi"/>
          <w:sz w:val="22"/>
          <w:szCs w:val="22"/>
        </w:rPr>
        <w:fldChar w:fldCharType="separate"/>
      </w:r>
      <w:r w:rsidRPr="007D009D"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FE25AC">
        <w:rPr>
          <w:rFonts w:asciiTheme="majorHAnsi" w:hAnsiTheme="majorHAnsi"/>
          <w:b/>
          <w:sz w:val="22"/>
          <w:szCs w:val="22"/>
        </w:rPr>
        <w:t xml:space="preserve">Study Title Change – </w:t>
      </w:r>
      <w:r w:rsidR="00075841">
        <w:rPr>
          <w:rFonts w:asciiTheme="majorHAnsi" w:hAnsiTheme="majorHAnsi"/>
          <w:b/>
          <w:sz w:val="22"/>
          <w:szCs w:val="22"/>
        </w:rPr>
        <w:t>Specify n</w:t>
      </w:r>
      <w:r w:rsidRPr="00FE25AC">
        <w:rPr>
          <w:rFonts w:asciiTheme="majorHAnsi" w:hAnsiTheme="majorHAnsi"/>
          <w:b/>
          <w:sz w:val="22"/>
          <w:szCs w:val="22"/>
        </w:rPr>
        <w:t xml:space="preserve">ew </w:t>
      </w:r>
      <w:r w:rsidR="00075841">
        <w:rPr>
          <w:rFonts w:asciiTheme="majorHAnsi" w:hAnsiTheme="majorHAnsi"/>
          <w:b/>
          <w:sz w:val="22"/>
          <w:szCs w:val="22"/>
        </w:rPr>
        <w:t>t</w:t>
      </w:r>
      <w:r w:rsidRPr="00FE25AC">
        <w:rPr>
          <w:rFonts w:asciiTheme="majorHAnsi" w:hAnsiTheme="majorHAnsi"/>
          <w:b/>
          <w:sz w:val="22"/>
          <w:szCs w:val="22"/>
        </w:rPr>
        <w:t>itle:</w:t>
      </w:r>
      <w:r w:rsidRPr="00FE25A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5A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Pr="00FE25AC">
        <w:rPr>
          <w:rFonts w:asciiTheme="majorHAnsi" w:hAnsiTheme="majorHAnsi"/>
          <w:b/>
          <w:sz w:val="22"/>
          <w:szCs w:val="22"/>
          <w:u w:val="single"/>
        </w:rPr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end"/>
      </w:r>
    </w:p>
    <w:p w14:paraId="66CF7584" w14:textId="2A0386E7" w:rsidR="00632C89" w:rsidRPr="00FE25AC" w:rsidRDefault="00632C89" w:rsidP="00632C89">
      <w:pPr>
        <w:ind w:left="432"/>
        <w:rPr>
          <w:rFonts w:asciiTheme="majorHAnsi" w:hAnsiTheme="majorHAnsi"/>
          <w:b/>
          <w:sz w:val="22"/>
          <w:szCs w:val="22"/>
        </w:rPr>
      </w:pPr>
      <w:r w:rsidRPr="00FE25AC">
        <w:rPr>
          <w:rFonts w:asciiTheme="majorHAnsi" w:hAnsi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AC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="004875DB">
        <w:rPr>
          <w:rFonts w:asciiTheme="majorHAnsi" w:hAnsiTheme="majorHAnsi"/>
          <w:b/>
          <w:sz w:val="22"/>
          <w:szCs w:val="22"/>
        </w:rPr>
      </w:r>
      <w:r w:rsidR="004875DB">
        <w:rPr>
          <w:rFonts w:asciiTheme="majorHAnsi" w:hAnsiTheme="majorHAnsi"/>
          <w:b/>
          <w:sz w:val="22"/>
          <w:szCs w:val="22"/>
        </w:rPr>
        <w:fldChar w:fldCharType="separate"/>
      </w:r>
      <w:r w:rsidRPr="00FE25AC">
        <w:rPr>
          <w:rFonts w:asciiTheme="majorHAnsi" w:hAnsiTheme="majorHAnsi"/>
          <w:b/>
          <w:sz w:val="22"/>
          <w:szCs w:val="22"/>
        </w:rPr>
        <w:fldChar w:fldCharType="end"/>
      </w:r>
      <w:r w:rsidRPr="00FE25AC">
        <w:rPr>
          <w:rFonts w:asciiTheme="majorHAnsi" w:hAnsiTheme="majorHAnsi"/>
          <w:b/>
          <w:sz w:val="22"/>
          <w:szCs w:val="22"/>
        </w:rPr>
        <w:t xml:space="preserve"> Accrual Number Updates – Specify </w:t>
      </w:r>
      <w:r w:rsidR="00075841">
        <w:rPr>
          <w:rFonts w:asciiTheme="majorHAnsi" w:hAnsiTheme="majorHAnsi"/>
          <w:b/>
          <w:sz w:val="22"/>
          <w:szCs w:val="22"/>
        </w:rPr>
        <w:t xml:space="preserve">accrual </w:t>
      </w:r>
      <w:r w:rsidRPr="00FE25AC">
        <w:rPr>
          <w:rFonts w:asciiTheme="majorHAnsi" w:hAnsiTheme="majorHAnsi"/>
          <w:b/>
          <w:sz w:val="22"/>
          <w:szCs w:val="22"/>
        </w:rPr>
        <w:t>updates:</w:t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5A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Pr="00FE25AC">
        <w:rPr>
          <w:rFonts w:asciiTheme="majorHAnsi" w:hAnsiTheme="majorHAnsi"/>
          <w:b/>
          <w:sz w:val="22"/>
          <w:szCs w:val="22"/>
          <w:u w:val="single"/>
        </w:rPr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end"/>
      </w:r>
    </w:p>
    <w:p w14:paraId="3FDC32FA" w14:textId="427D6D78" w:rsidR="00632C89" w:rsidRDefault="00632C89" w:rsidP="00632C89">
      <w:pPr>
        <w:ind w:left="432"/>
        <w:rPr>
          <w:rFonts w:asciiTheme="majorHAnsi" w:hAnsiTheme="majorHAnsi"/>
          <w:b/>
          <w:sz w:val="22"/>
          <w:szCs w:val="22"/>
          <w:u w:val="single"/>
        </w:rPr>
      </w:pPr>
      <w:r w:rsidRPr="00FE25AC">
        <w:rPr>
          <w:rFonts w:asciiTheme="majorHAnsi" w:hAnsi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AC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="004875DB">
        <w:rPr>
          <w:rFonts w:asciiTheme="majorHAnsi" w:hAnsiTheme="majorHAnsi"/>
          <w:b/>
          <w:sz w:val="22"/>
          <w:szCs w:val="22"/>
        </w:rPr>
      </w:r>
      <w:r w:rsidR="004875DB">
        <w:rPr>
          <w:rFonts w:asciiTheme="majorHAnsi" w:hAnsiTheme="majorHAnsi"/>
          <w:b/>
          <w:sz w:val="22"/>
          <w:szCs w:val="22"/>
        </w:rPr>
        <w:fldChar w:fldCharType="separate"/>
      </w:r>
      <w:r w:rsidRPr="00FE25AC">
        <w:rPr>
          <w:rFonts w:asciiTheme="majorHAnsi" w:hAnsiTheme="majorHAnsi"/>
          <w:b/>
          <w:sz w:val="22"/>
          <w:szCs w:val="22"/>
        </w:rPr>
        <w:fldChar w:fldCharType="end"/>
      </w:r>
      <w:r w:rsidRPr="00FE25AC">
        <w:rPr>
          <w:rFonts w:asciiTheme="majorHAnsi" w:hAnsiTheme="majorHAnsi"/>
          <w:b/>
          <w:sz w:val="22"/>
          <w:szCs w:val="22"/>
        </w:rPr>
        <w:t xml:space="preserve"> </w:t>
      </w:r>
      <w:r w:rsidR="002D1388">
        <w:rPr>
          <w:rFonts w:asciiTheme="majorHAnsi" w:hAnsiTheme="majorHAnsi"/>
          <w:b/>
          <w:sz w:val="22"/>
          <w:szCs w:val="22"/>
        </w:rPr>
        <w:t>PI</w:t>
      </w:r>
      <w:r w:rsidRPr="00FE25AC">
        <w:rPr>
          <w:rFonts w:asciiTheme="majorHAnsi" w:hAnsiTheme="majorHAnsi"/>
          <w:b/>
          <w:sz w:val="22"/>
          <w:szCs w:val="22"/>
        </w:rPr>
        <w:t xml:space="preserve"> Update – Specify </w:t>
      </w:r>
      <w:r w:rsidR="002D1388">
        <w:rPr>
          <w:rFonts w:asciiTheme="majorHAnsi" w:hAnsiTheme="majorHAnsi"/>
          <w:b/>
          <w:sz w:val="22"/>
          <w:szCs w:val="22"/>
        </w:rPr>
        <w:t>new PI</w:t>
      </w:r>
      <w:r w:rsidRPr="00FE25AC">
        <w:rPr>
          <w:rFonts w:asciiTheme="majorHAnsi" w:hAnsiTheme="majorHAnsi"/>
          <w:b/>
          <w:sz w:val="22"/>
          <w:szCs w:val="22"/>
        </w:rPr>
        <w:t xml:space="preserve">: </w:t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5A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Pr="00FE25AC">
        <w:rPr>
          <w:rFonts w:asciiTheme="majorHAnsi" w:hAnsiTheme="majorHAnsi"/>
          <w:b/>
          <w:sz w:val="22"/>
          <w:szCs w:val="22"/>
          <w:u w:val="single"/>
        </w:rPr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end"/>
      </w:r>
    </w:p>
    <w:p w14:paraId="60DD70D4" w14:textId="7E0F8906" w:rsidR="009D4694" w:rsidRPr="00FE25AC" w:rsidRDefault="009D4694" w:rsidP="00632C89">
      <w:pPr>
        <w:ind w:left="432"/>
        <w:rPr>
          <w:rFonts w:asciiTheme="majorHAnsi" w:hAnsiTheme="majorHAnsi"/>
          <w:b/>
          <w:sz w:val="22"/>
          <w:szCs w:val="22"/>
          <w:u w:val="single"/>
        </w:rPr>
      </w:pPr>
      <w:r w:rsidRPr="00FE25AC">
        <w:rPr>
          <w:rFonts w:asciiTheme="majorHAnsi" w:hAnsi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AC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="004875DB">
        <w:rPr>
          <w:rFonts w:asciiTheme="majorHAnsi" w:hAnsiTheme="majorHAnsi"/>
          <w:b/>
          <w:sz w:val="22"/>
          <w:szCs w:val="22"/>
        </w:rPr>
      </w:r>
      <w:r w:rsidR="004875DB">
        <w:rPr>
          <w:rFonts w:asciiTheme="majorHAnsi" w:hAnsiTheme="majorHAnsi"/>
          <w:b/>
          <w:sz w:val="22"/>
          <w:szCs w:val="22"/>
        </w:rPr>
        <w:fldChar w:fldCharType="separate"/>
      </w:r>
      <w:r w:rsidRPr="00FE25AC">
        <w:rPr>
          <w:rFonts w:asciiTheme="majorHAnsi" w:hAnsiTheme="majorHAnsi"/>
          <w:b/>
          <w:sz w:val="22"/>
          <w:szCs w:val="22"/>
        </w:rPr>
        <w:fldChar w:fldCharType="end"/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065EB4" w:rsidRPr="00065EB4">
        <w:rPr>
          <w:rFonts w:asciiTheme="majorHAnsi" w:hAnsiTheme="majorHAnsi"/>
          <w:b/>
          <w:sz w:val="22"/>
          <w:szCs w:val="22"/>
        </w:rPr>
        <w:t>Disease/Diagnosis</w:t>
      </w:r>
      <w:r w:rsidR="00065EB4">
        <w:rPr>
          <w:rFonts w:asciiTheme="majorHAnsi" w:hAnsiTheme="majorHAnsi"/>
          <w:b/>
          <w:sz w:val="22"/>
          <w:szCs w:val="22"/>
        </w:rPr>
        <w:t xml:space="preserve"> Update – Specify disease/diagnosis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C4170A">
        <w:rPr>
          <w:rFonts w:asciiTheme="majorHAnsi" w:hAnsiTheme="majorHAnsi"/>
          <w:b/>
          <w:sz w:val="22"/>
          <w:szCs w:val="22"/>
        </w:rPr>
        <w:t>added or removed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5A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Pr="00FE25AC">
        <w:rPr>
          <w:rFonts w:asciiTheme="majorHAnsi" w:hAnsiTheme="majorHAnsi"/>
          <w:b/>
          <w:sz w:val="22"/>
          <w:szCs w:val="22"/>
          <w:u w:val="single"/>
        </w:rPr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FE25AC">
        <w:rPr>
          <w:rFonts w:asciiTheme="majorHAnsi" w:hAnsiTheme="majorHAnsi"/>
          <w:b/>
          <w:sz w:val="22"/>
          <w:szCs w:val="22"/>
          <w:u w:val="single"/>
        </w:rPr>
        <w:fldChar w:fldCharType="end"/>
      </w:r>
    </w:p>
    <w:p w14:paraId="09D9E3A1" w14:textId="7D9C7B7B" w:rsidR="00E5739C" w:rsidRPr="00BD14EC" w:rsidRDefault="00632C89" w:rsidP="00632C89">
      <w:pPr>
        <w:ind w:firstLine="432"/>
        <w:rPr>
          <w:rFonts w:asciiTheme="majorHAnsi" w:hAnsiTheme="majorHAnsi"/>
          <w:b/>
          <w:bCs/>
          <w:sz w:val="22"/>
          <w:szCs w:val="22"/>
        </w:rPr>
      </w:pPr>
      <w:r w:rsidRPr="00FE25AC">
        <w:rPr>
          <w:rFonts w:asciiTheme="majorHAnsi" w:hAnsi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AC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="004875DB">
        <w:rPr>
          <w:rFonts w:asciiTheme="majorHAnsi" w:hAnsiTheme="majorHAnsi"/>
          <w:b/>
          <w:sz w:val="22"/>
          <w:szCs w:val="22"/>
        </w:rPr>
      </w:r>
      <w:r w:rsidR="004875DB">
        <w:rPr>
          <w:rFonts w:asciiTheme="majorHAnsi" w:hAnsiTheme="majorHAnsi"/>
          <w:b/>
          <w:sz w:val="22"/>
          <w:szCs w:val="22"/>
        </w:rPr>
        <w:fldChar w:fldCharType="separate"/>
      </w:r>
      <w:r w:rsidRPr="00FE25AC">
        <w:rPr>
          <w:rFonts w:asciiTheme="majorHAnsi" w:hAnsiTheme="majorHAnsi"/>
          <w:b/>
          <w:sz w:val="22"/>
          <w:szCs w:val="22"/>
        </w:rPr>
        <w:fldChar w:fldCharType="end"/>
      </w:r>
      <w:r w:rsidRPr="00FE25AC">
        <w:rPr>
          <w:rFonts w:asciiTheme="majorHAnsi" w:hAnsiTheme="majorHAnsi"/>
          <w:b/>
          <w:sz w:val="22"/>
          <w:szCs w:val="22"/>
        </w:rPr>
        <w:t xml:space="preserve"> Other – Use box below to summarize or attach rationale if more space is required: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E5739C" w:rsidRPr="00BD14EC" w14:paraId="09D9E3A4" w14:textId="77777777" w:rsidTr="00D247E5">
        <w:trPr>
          <w:trHeight w:val="350"/>
        </w:trPr>
        <w:tc>
          <w:tcPr>
            <w:tcW w:w="10988" w:type="dxa"/>
          </w:tcPr>
          <w:p w14:paraId="09D9E3A3" w14:textId="77777777" w:rsidR="00E5739C" w:rsidRPr="00BD14EC" w:rsidRDefault="00E5739C" w:rsidP="00106B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9D9E3A5" w14:textId="124E1B27" w:rsidR="00E5739C" w:rsidRDefault="0003297E" w:rsidP="0003297E">
      <w:pPr>
        <w:tabs>
          <w:tab w:val="left" w:pos="1515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ab/>
      </w:r>
    </w:p>
    <w:p w14:paraId="57740988" w14:textId="7BDD2DD3" w:rsidR="009307E6" w:rsidRPr="00DC40A1" w:rsidRDefault="00632C89" w:rsidP="00102E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Please c</w:t>
      </w:r>
      <w:r w:rsidR="009307E6" w:rsidRPr="00DC40A1">
        <w:rPr>
          <w:rFonts w:asciiTheme="majorHAnsi" w:hAnsiTheme="majorHAnsi"/>
          <w:b/>
          <w:sz w:val="22"/>
          <w:szCs w:val="22"/>
        </w:rPr>
        <w:t>heck bo</w:t>
      </w:r>
      <w:r w:rsidR="002D1388">
        <w:rPr>
          <w:rFonts w:asciiTheme="majorHAnsi" w:hAnsiTheme="majorHAnsi"/>
          <w:b/>
          <w:sz w:val="22"/>
          <w:szCs w:val="22"/>
        </w:rPr>
        <w:t>x of revised</w:t>
      </w:r>
      <w:r w:rsidR="00D869EA" w:rsidRPr="00DC40A1">
        <w:rPr>
          <w:rFonts w:asciiTheme="majorHAnsi" w:hAnsiTheme="majorHAnsi"/>
          <w:b/>
          <w:sz w:val="22"/>
          <w:szCs w:val="22"/>
        </w:rPr>
        <w:t xml:space="preserve"> document</w:t>
      </w:r>
      <w:r w:rsidR="00737877">
        <w:rPr>
          <w:rFonts w:asciiTheme="majorHAnsi" w:hAnsiTheme="majorHAnsi"/>
          <w:b/>
          <w:sz w:val="22"/>
          <w:szCs w:val="22"/>
        </w:rPr>
        <w:t>(s)</w:t>
      </w:r>
      <w:r w:rsidR="00D869EA" w:rsidRPr="00DC40A1">
        <w:rPr>
          <w:rFonts w:asciiTheme="majorHAnsi" w:hAnsiTheme="majorHAnsi"/>
          <w:b/>
          <w:sz w:val="22"/>
          <w:szCs w:val="22"/>
        </w:rPr>
        <w:t xml:space="preserve"> and list</w:t>
      </w:r>
      <w:r w:rsidR="009307E6" w:rsidRPr="00DC40A1">
        <w:rPr>
          <w:rFonts w:asciiTheme="majorHAnsi" w:hAnsiTheme="majorHAnsi"/>
          <w:b/>
          <w:sz w:val="22"/>
          <w:szCs w:val="22"/>
        </w:rPr>
        <w:t xml:space="preserve"> </w:t>
      </w:r>
      <w:r w:rsidR="00DC40A1">
        <w:rPr>
          <w:rFonts w:asciiTheme="majorHAnsi" w:hAnsiTheme="majorHAnsi"/>
          <w:b/>
          <w:sz w:val="22"/>
          <w:szCs w:val="22"/>
        </w:rPr>
        <w:t>applicable</w:t>
      </w:r>
      <w:r w:rsidR="009307E6" w:rsidRPr="00DC40A1">
        <w:rPr>
          <w:rFonts w:asciiTheme="majorHAnsi" w:hAnsiTheme="majorHAnsi"/>
          <w:b/>
          <w:sz w:val="22"/>
          <w:szCs w:val="22"/>
        </w:rPr>
        <w:t xml:space="preserve"> version info: </w:t>
      </w:r>
    </w:p>
    <w:p w14:paraId="71E7EDE7" w14:textId="624BAD9F" w:rsidR="00737877" w:rsidRPr="00BF2226" w:rsidRDefault="00DC40A1" w:rsidP="00737877">
      <w:pPr>
        <w:ind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The submission</w:t>
      </w:r>
      <w:r w:rsidR="009307E6" w:rsidRPr="00BF2226">
        <w:rPr>
          <w:rFonts w:asciiTheme="majorHAnsi" w:hAnsiTheme="majorHAnsi"/>
          <w:b/>
          <w:sz w:val="21"/>
          <w:szCs w:val="21"/>
        </w:rPr>
        <w:t xml:space="preserve"> must include:</w:t>
      </w:r>
    </w:p>
    <w:p w14:paraId="5EFA06E3" w14:textId="77777777" w:rsidR="009307E6" w:rsidRDefault="009307E6" w:rsidP="009307E6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1"/>
          <w:szCs w:val="21"/>
        </w:rPr>
      </w:pPr>
      <w:r w:rsidRPr="00BF2226">
        <w:rPr>
          <w:rFonts w:asciiTheme="majorHAnsi" w:hAnsiTheme="majorHAnsi"/>
          <w:b/>
          <w:sz w:val="21"/>
          <w:szCs w:val="21"/>
        </w:rPr>
        <w:t>A separate Summary of Changes document with rationale for ALL protocol and IB changes.</w:t>
      </w:r>
    </w:p>
    <w:p w14:paraId="5B799126" w14:textId="555BADB6" w:rsidR="00444D90" w:rsidRDefault="00D869EA" w:rsidP="009307E6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Red-l</w:t>
      </w:r>
      <w:r w:rsidR="009307E6" w:rsidRPr="009307E6">
        <w:rPr>
          <w:rFonts w:asciiTheme="majorHAnsi" w:hAnsiTheme="majorHAnsi"/>
          <w:b/>
          <w:sz w:val="21"/>
          <w:szCs w:val="21"/>
        </w:rPr>
        <w:t>ined (tracked changes) versions of the Protocol, Consent Form, and IB.</w:t>
      </w:r>
    </w:p>
    <w:p w14:paraId="05EC51C1" w14:textId="77777777" w:rsidR="009307E6" w:rsidRPr="009307E6" w:rsidRDefault="009307E6" w:rsidP="009307E6">
      <w:pPr>
        <w:pStyle w:val="ListParagraph"/>
        <w:ind w:left="1080"/>
        <w:rPr>
          <w:rFonts w:asciiTheme="majorHAnsi" w:hAnsiTheme="majorHAns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30"/>
        <w:gridCol w:w="1890"/>
        <w:gridCol w:w="4140"/>
      </w:tblGrid>
      <w:tr w:rsidR="00985FC0" w:rsidRPr="00BD14EC" w14:paraId="6C070ECA" w14:textId="26B5886E" w:rsidTr="00D869EA">
        <w:tc>
          <w:tcPr>
            <w:tcW w:w="2695" w:type="dxa"/>
          </w:tcPr>
          <w:p w14:paraId="173AEA4F" w14:textId="52F8DF4F" w:rsidR="00985FC0" w:rsidRPr="00AE280B" w:rsidRDefault="00985FC0" w:rsidP="00C67CF9">
            <w:pPr>
              <w:tabs>
                <w:tab w:val="left" w:pos="5295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E280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Document</w:t>
            </w:r>
          </w:p>
        </w:tc>
        <w:tc>
          <w:tcPr>
            <w:tcW w:w="1530" w:type="dxa"/>
          </w:tcPr>
          <w:p w14:paraId="4A3B9D1C" w14:textId="145076F1" w:rsidR="00985FC0" w:rsidRPr="00BD14EC" w:rsidRDefault="002D1388" w:rsidP="00B4263B">
            <w:pPr>
              <w:tabs>
                <w:tab w:val="left" w:pos="5295"/>
              </w:tabs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Version d</w:t>
            </w:r>
            <w:r w:rsidR="00985FC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ate</w:t>
            </w:r>
          </w:p>
        </w:tc>
        <w:tc>
          <w:tcPr>
            <w:tcW w:w="1890" w:type="dxa"/>
          </w:tcPr>
          <w:p w14:paraId="2CBF7841" w14:textId="5C672D45" w:rsidR="00985FC0" w:rsidRDefault="002D1388" w:rsidP="00B4263B">
            <w:pPr>
              <w:tabs>
                <w:tab w:val="left" w:pos="5295"/>
              </w:tabs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Version n</w:t>
            </w:r>
            <w:r w:rsidR="00985FC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umber</w:t>
            </w:r>
          </w:p>
        </w:tc>
        <w:tc>
          <w:tcPr>
            <w:tcW w:w="4140" w:type="dxa"/>
          </w:tcPr>
          <w:p w14:paraId="1D3FBA81" w14:textId="497D305C" w:rsidR="00985FC0" w:rsidRDefault="00545FF9" w:rsidP="002D1388">
            <w:pPr>
              <w:tabs>
                <w:tab w:val="left" w:pos="5295"/>
              </w:tabs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Check if </w:t>
            </w:r>
            <w:r w:rsidR="002D1388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red-lined (tracked c</w:t>
            </w:r>
            <w:r w:rsidR="00D869E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hanges</w:t>
            </w:r>
            <w:r w:rsidR="00985FC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) </w:t>
            </w:r>
            <w:r w:rsidR="002D1388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v</w:t>
            </w:r>
            <w:r w:rsidR="00985FC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ersion </w:t>
            </w:r>
            <w:r w:rsidR="00985FC0" w:rsidRPr="00545FF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NOT </w:t>
            </w:r>
            <w:r w:rsidR="002D1388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provided by s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ponsor</w:t>
            </w:r>
          </w:p>
        </w:tc>
      </w:tr>
      <w:tr w:rsidR="00985FC0" w:rsidRPr="00BD14EC" w14:paraId="09D9E3A8" w14:textId="2F8D4FAF" w:rsidTr="00D869EA">
        <w:tc>
          <w:tcPr>
            <w:tcW w:w="2695" w:type="dxa"/>
          </w:tcPr>
          <w:p w14:paraId="09D9E3A7" w14:textId="4F7F907C" w:rsidR="00985FC0" w:rsidRPr="00BD14EC" w:rsidRDefault="00985FC0" w:rsidP="00985FC0">
            <w:pPr>
              <w:tabs>
                <w:tab w:val="left" w:pos="5295"/>
              </w:tabs>
              <w:rPr>
                <w:rFonts w:asciiTheme="majorHAnsi" w:hAnsiTheme="majorHAnsi"/>
                <w:sz w:val="22"/>
                <w:szCs w:val="22"/>
              </w:rPr>
            </w:pP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New</w:t>
            </w:r>
            <w:r w:rsidRPr="00BD14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Protocol </w:t>
            </w:r>
          </w:p>
        </w:tc>
        <w:tc>
          <w:tcPr>
            <w:tcW w:w="1530" w:type="dxa"/>
          </w:tcPr>
          <w:p w14:paraId="3E257B85" w14:textId="4E94B60E" w:rsidR="00985FC0" w:rsidRPr="00BD14EC" w:rsidRDefault="00985FC0" w:rsidP="00545FF9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53B8611F" w14:textId="06D7E90A" w:rsidR="00985FC0" w:rsidRPr="00BD14EC" w:rsidRDefault="00985FC0" w:rsidP="00545FF9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140" w:type="dxa"/>
          </w:tcPr>
          <w:p w14:paraId="5B36B9D3" w14:textId="2528DC74" w:rsidR="00985FC0" w:rsidRDefault="00985FC0" w:rsidP="00545FF9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  <w:tr w:rsidR="00985FC0" w:rsidRPr="00BD14EC" w14:paraId="09D9E3AC" w14:textId="295FAF06" w:rsidTr="00D869EA">
        <w:tc>
          <w:tcPr>
            <w:tcW w:w="2695" w:type="dxa"/>
          </w:tcPr>
          <w:p w14:paraId="09D9E3AB" w14:textId="37C5C203" w:rsidR="00985FC0" w:rsidRPr="00BD14EC" w:rsidRDefault="00985FC0" w:rsidP="00985FC0">
            <w:pPr>
              <w:tabs>
                <w:tab w:val="left" w:pos="5295"/>
              </w:tabs>
              <w:rPr>
                <w:rFonts w:asciiTheme="majorHAnsi" w:hAnsiTheme="majorHAnsi"/>
                <w:sz w:val="22"/>
                <w:szCs w:val="22"/>
              </w:rPr>
            </w:pP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New Informed Consent </w:t>
            </w:r>
          </w:p>
        </w:tc>
        <w:tc>
          <w:tcPr>
            <w:tcW w:w="1530" w:type="dxa"/>
          </w:tcPr>
          <w:p w14:paraId="4B202C1D" w14:textId="71C76D68" w:rsidR="00985FC0" w:rsidRPr="00BD14EC" w:rsidRDefault="00985FC0" w:rsidP="00545FF9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74FDC8EE" w14:textId="2413E5E6" w:rsidR="00985FC0" w:rsidRPr="00BD14EC" w:rsidRDefault="00985FC0" w:rsidP="00545FF9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140" w:type="dxa"/>
          </w:tcPr>
          <w:p w14:paraId="56CA2F0D" w14:textId="2B9E104E" w:rsidR="00985FC0" w:rsidRDefault="00985FC0" w:rsidP="00545FF9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  <w:tr w:rsidR="00985FC0" w:rsidRPr="00BD14EC" w14:paraId="09D9E3B0" w14:textId="7A434CB9" w:rsidTr="00D869E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3AF" w14:textId="68E5544A" w:rsidR="00985FC0" w:rsidRPr="00BD14EC" w:rsidRDefault="00985FC0" w:rsidP="00985FC0">
            <w:pPr>
              <w:tabs>
                <w:tab w:val="left" w:pos="529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New IB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C82" w14:textId="16E2C9BF" w:rsidR="00985FC0" w:rsidRPr="00BD14EC" w:rsidRDefault="00985FC0" w:rsidP="00545FF9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694" w14:textId="2A67640D" w:rsidR="00985FC0" w:rsidRPr="00BD14EC" w:rsidRDefault="00985FC0" w:rsidP="00545FF9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BD14EC">
              <w:rPr>
                <w:rFonts w:asciiTheme="majorHAnsi" w:hAnsiTheme="maj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39D" w14:textId="69E442B8" w:rsidR="00985FC0" w:rsidRDefault="00985FC0" w:rsidP="00545FF9">
            <w:pPr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</w:r>
            <w:r w:rsidR="004875D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BD14EC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09D9E3B3" w14:textId="77777777" w:rsidR="008C67FB" w:rsidRPr="00BD14EC" w:rsidRDefault="008C67FB" w:rsidP="002E21AD">
      <w:pPr>
        <w:rPr>
          <w:rFonts w:asciiTheme="majorHAnsi" w:hAnsiTheme="majorHAnsi"/>
          <w:b/>
          <w:sz w:val="22"/>
          <w:szCs w:val="22"/>
        </w:rPr>
      </w:pPr>
    </w:p>
    <w:p w14:paraId="09D9E3B5" w14:textId="77777777" w:rsidR="006E554C" w:rsidRPr="008C67FB" w:rsidRDefault="006A6553" w:rsidP="00F37833">
      <w:pPr>
        <w:rPr>
          <w:rFonts w:asciiTheme="majorHAnsi" w:hAnsiTheme="majorHAnsi"/>
          <w:sz w:val="20"/>
          <w:szCs w:val="20"/>
        </w:rPr>
      </w:pPr>
      <w:r w:rsidRPr="008C67FB">
        <w:rPr>
          <w:rFonts w:asciiTheme="majorHAnsi" w:hAnsiTheme="majorHAnsi"/>
          <w:b/>
          <w:sz w:val="20"/>
          <w:szCs w:val="20"/>
        </w:rPr>
        <w:t>Please note a</w:t>
      </w:r>
      <w:r w:rsidR="004767D0" w:rsidRPr="008C67FB">
        <w:rPr>
          <w:rFonts w:asciiTheme="majorHAnsi" w:hAnsiTheme="majorHAnsi"/>
          <w:b/>
          <w:sz w:val="20"/>
          <w:szCs w:val="20"/>
        </w:rPr>
        <w:t>ll documents being revised must be submitted to PRMC. Each document shou</w:t>
      </w:r>
      <w:r w:rsidR="00026DDF">
        <w:rPr>
          <w:rFonts w:asciiTheme="majorHAnsi" w:hAnsiTheme="majorHAnsi"/>
          <w:b/>
          <w:sz w:val="20"/>
          <w:szCs w:val="20"/>
        </w:rPr>
        <w:t>ld be sent as an individual PD</w:t>
      </w:r>
      <w:r w:rsidR="00026DDF" w:rsidRPr="00026DDF">
        <w:rPr>
          <w:rFonts w:asciiTheme="majorHAnsi" w:hAnsiTheme="majorHAnsi"/>
          <w:b/>
          <w:sz w:val="20"/>
          <w:szCs w:val="20"/>
        </w:rPr>
        <w:t>F</w:t>
      </w:r>
      <w:r w:rsidR="004767D0" w:rsidRPr="00026DDF">
        <w:rPr>
          <w:rFonts w:asciiTheme="majorHAnsi" w:hAnsiTheme="majorHAnsi"/>
          <w:b/>
          <w:sz w:val="20"/>
          <w:szCs w:val="20"/>
        </w:rPr>
        <w:t>.</w:t>
      </w:r>
      <w:r w:rsidR="004767D0" w:rsidRPr="008C67FB">
        <w:rPr>
          <w:rFonts w:asciiTheme="majorHAnsi" w:hAnsiTheme="majorHAnsi"/>
          <w:b/>
          <w:sz w:val="20"/>
          <w:szCs w:val="20"/>
        </w:rPr>
        <w:t xml:space="preserve"> </w:t>
      </w:r>
      <w:r w:rsidR="00026DDF">
        <w:rPr>
          <w:rFonts w:asciiTheme="majorHAnsi" w:hAnsiTheme="majorHAnsi"/>
          <w:b/>
          <w:sz w:val="20"/>
          <w:szCs w:val="20"/>
        </w:rPr>
        <w:t xml:space="preserve">Please see </w:t>
      </w:r>
      <w:r w:rsidR="00CE35B3" w:rsidRPr="00824D9E">
        <w:rPr>
          <w:rFonts w:asciiTheme="majorHAnsi" w:hAnsiTheme="majorHAnsi"/>
          <w:b/>
          <w:sz w:val="20"/>
          <w:szCs w:val="20"/>
        </w:rPr>
        <w:t>https://siteman.wustl.edu/research/clinical-research-resources/protocol-office-prmcqasmc/</w:t>
      </w:r>
      <w:r w:rsidR="00026DDF">
        <w:rPr>
          <w:rFonts w:asciiTheme="majorHAnsi" w:hAnsiTheme="majorHAnsi"/>
          <w:b/>
          <w:sz w:val="20"/>
          <w:szCs w:val="20"/>
        </w:rPr>
        <w:t xml:space="preserve"> for further information. </w:t>
      </w:r>
    </w:p>
    <w:sectPr w:rsidR="006E554C" w:rsidRPr="008C67FB" w:rsidSect="00780B6A">
      <w:footerReference w:type="default" r:id="rId12"/>
      <w:headerReference w:type="first" r:id="rId13"/>
      <w:footerReference w:type="first" r:id="rId14"/>
      <w:pgSz w:w="12240" w:h="15840" w:code="1"/>
      <w:pgMar w:top="216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791C" w14:textId="77777777" w:rsidR="00266B52" w:rsidRDefault="00266B52">
      <w:r>
        <w:separator/>
      </w:r>
    </w:p>
  </w:endnote>
  <w:endnote w:type="continuationSeparator" w:id="0">
    <w:p w14:paraId="64EBC1C7" w14:textId="77777777" w:rsidR="00266B52" w:rsidRDefault="0026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2F4F" w14:textId="6C9ADE04" w:rsidR="00075841" w:rsidRPr="00075841" w:rsidRDefault="00075841">
    <w:pPr>
      <w:pStyle w:val="Footer"/>
      <w:jc w:val="center"/>
      <w:rPr>
        <w:rFonts w:ascii="Cambria" w:hAnsi="Cambria"/>
        <w:sz w:val="18"/>
        <w:szCs w:val="18"/>
      </w:rPr>
    </w:pPr>
    <w:r w:rsidRPr="00075841">
      <w:rPr>
        <w:rFonts w:ascii="Cambria" w:hAnsi="Cambria"/>
        <w:sz w:val="18"/>
        <w:szCs w:val="18"/>
      </w:rPr>
      <w:t xml:space="preserve">Revised </w:t>
    </w:r>
    <w:r w:rsidR="00C4170A">
      <w:rPr>
        <w:rFonts w:ascii="Cambria" w:hAnsi="Cambria"/>
        <w:sz w:val="18"/>
        <w:szCs w:val="18"/>
      </w:rPr>
      <w:t xml:space="preserve">September </w:t>
    </w:r>
    <w:r w:rsidR="0003297E">
      <w:rPr>
        <w:rFonts w:ascii="Cambria" w:hAnsi="Cambria"/>
        <w:sz w:val="18"/>
        <w:szCs w:val="18"/>
      </w:rPr>
      <w:t>202</w:t>
    </w:r>
    <w:r w:rsidR="00C4170A">
      <w:rPr>
        <w:rFonts w:ascii="Cambria" w:hAnsi="Cambria"/>
        <w:sz w:val="18"/>
        <w:szCs w:val="18"/>
      </w:rPr>
      <w:t>1</w:t>
    </w:r>
    <w:sdt>
      <w:sdtPr>
        <w:rPr>
          <w:rFonts w:ascii="Cambria" w:hAnsi="Cambria"/>
          <w:sz w:val="18"/>
          <w:szCs w:val="18"/>
        </w:rPr>
        <w:id w:val="-2475754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55322155"/>
            <w:docPartObj>
              <w:docPartGallery w:val="Page Numbers (Top of Page)"/>
              <w:docPartUnique/>
            </w:docPartObj>
          </w:sdtPr>
          <w:sdtEndPr/>
          <w:sdtContent>
            <w:r w:rsidRPr="0007584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75841">
              <w:rPr>
                <w:rFonts w:ascii="Cambria" w:hAnsi="Cambria"/>
                <w:sz w:val="18"/>
                <w:szCs w:val="18"/>
              </w:rPr>
              <w:tab/>
            </w:r>
            <w:r w:rsidRPr="00075841">
              <w:rPr>
                <w:rFonts w:ascii="Cambria" w:hAnsi="Cambria"/>
                <w:sz w:val="18"/>
                <w:szCs w:val="18"/>
              </w:rPr>
              <w:tab/>
            </w:r>
            <w:r w:rsidRPr="00075841">
              <w:rPr>
                <w:rFonts w:ascii="Cambria" w:hAnsi="Cambria"/>
                <w:sz w:val="18"/>
                <w:szCs w:val="18"/>
              </w:rPr>
              <w:tab/>
              <w:t xml:space="preserve">Page </w: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instrText xml:space="preserve"> PAGE </w:instrTex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4875D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075841">
              <w:rPr>
                <w:rFonts w:ascii="Cambria" w:hAnsi="Cambria"/>
                <w:sz w:val="18"/>
                <w:szCs w:val="18"/>
              </w:rPr>
              <w:t xml:space="preserve"> of </w: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instrText xml:space="preserve"> NUMPAGES  </w:instrTex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4875D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9D9E3BA" w14:textId="518BE198" w:rsidR="00E31E61" w:rsidRPr="002D1388" w:rsidRDefault="00E31E61" w:rsidP="000032BD">
    <w:pPr>
      <w:pStyle w:val="Footer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16526" w14:textId="6F538EE0" w:rsidR="00075841" w:rsidRPr="00075841" w:rsidRDefault="00075841">
    <w:pPr>
      <w:pStyle w:val="Footer"/>
      <w:jc w:val="center"/>
      <w:rPr>
        <w:rFonts w:ascii="Cambria" w:hAnsi="Cambria"/>
        <w:sz w:val="18"/>
        <w:szCs w:val="18"/>
      </w:rPr>
    </w:pPr>
    <w:r w:rsidRPr="00075841">
      <w:rPr>
        <w:rFonts w:ascii="Cambria" w:hAnsi="Cambria"/>
        <w:sz w:val="18"/>
        <w:szCs w:val="18"/>
      </w:rPr>
      <w:t>R</w:t>
    </w:r>
    <w:r w:rsidR="0003297E">
      <w:rPr>
        <w:rFonts w:ascii="Cambria" w:hAnsi="Cambria"/>
        <w:sz w:val="18"/>
        <w:szCs w:val="18"/>
      </w:rPr>
      <w:t xml:space="preserve">evised </w:t>
    </w:r>
    <w:r w:rsidR="00C4170A">
      <w:rPr>
        <w:rFonts w:ascii="Cambria" w:hAnsi="Cambria"/>
        <w:sz w:val="18"/>
        <w:szCs w:val="18"/>
      </w:rPr>
      <w:t>September</w:t>
    </w:r>
    <w:r w:rsidR="0003297E">
      <w:rPr>
        <w:rFonts w:ascii="Cambria" w:hAnsi="Cambria"/>
        <w:sz w:val="18"/>
        <w:szCs w:val="18"/>
      </w:rPr>
      <w:t xml:space="preserve"> 202</w:t>
    </w:r>
    <w:r w:rsidR="00C4170A">
      <w:rPr>
        <w:rFonts w:ascii="Cambria" w:hAnsi="Cambria"/>
        <w:sz w:val="18"/>
        <w:szCs w:val="18"/>
      </w:rPr>
      <w:t>1</w:t>
    </w:r>
    <w:r w:rsidRPr="00075841">
      <w:rPr>
        <w:rFonts w:ascii="Cambria" w:hAnsi="Cambria"/>
        <w:sz w:val="18"/>
        <w:szCs w:val="18"/>
      </w:rPr>
      <w:tab/>
    </w:r>
    <w:r w:rsidRPr="00075841">
      <w:rPr>
        <w:rFonts w:ascii="Cambria" w:hAnsi="Cambria"/>
        <w:sz w:val="18"/>
        <w:szCs w:val="18"/>
      </w:rPr>
      <w:tab/>
    </w:r>
    <w:r w:rsidRPr="00075841">
      <w:rPr>
        <w:rFonts w:ascii="Cambria" w:hAnsi="Cambria"/>
        <w:sz w:val="18"/>
        <w:szCs w:val="18"/>
      </w:rPr>
      <w:tab/>
    </w:r>
    <w:sdt>
      <w:sdtPr>
        <w:rPr>
          <w:rFonts w:ascii="Cambria" w:hAnsi="Cambria"/>
          <w:sz w:val="18"/>
          <w:szCs w:val="18"/>
        </w:rPr>
        <w:id w:val="-4777691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75841">
              <w:rPr>
                <w:rFonts w:ascii="Cambria" w:hAnsi="Cambria"/>
                <w:sz w:val="18"/>
                <w:szCs w:val="18"/>
              </w:rPr>
              <w:t xml:space="preserve">Page </w: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instrText xml:space="preserve"> PAGE </w:instrTex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4875D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075841">
              <w:rPr>
                <w:rFonts w:ascii="Cambria" w:hAnsi="Cambria"/>
                <w:sz w:val="18"/>
                <w:szCs w:val="18"/>
              </w:rPr>
              <w:t xml:space="preserve"> of </w: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instrText xml:space="preserve"> NUMPAGES  </w:instrTex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4875D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075841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9D9E3C0" w14:textId="349FFB88" w:rsidR="008C67FB" w:rsidRPr="008C67FB" w:rsidRDefault="008C67FB">
    <w:pPr>
      <w:pStyle w:val="Foo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340D" w14:textId="77777777" w:rsidR="00266B52" w:rsidRDefault="00266B52">
      <w:r>
        <w:separator/>
      </w:r>
    </w:p>
  </w:footnote>
  <w:footnote w:type="continuationSeparator" w:id="0">
    <w:p w14:paraId="6D002664" w14:textId="77777777" w:rsidR="00266B52" w:rsidRDefault="0026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F654" w14:textId="44C8E221" w:rsidR="002B2F43" w:rsidRDefault="002B2F43" w:rsidP="002B2F43">
    <w:pPr>
      <w:pStyle w:val="Header"/>
      <w:jc w:val="center"/>
    </w:pPr>
    <w:r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0BE433BA" wp14:editId="4CA11CBE">
          <wp:simplePos x="0" y="0"/>
          <wp:positionH relativeFrom="column">
            <wp:posOffset>171450</wp:posOffset>
          </wp:positionH>
          <wp:positionV relativeFrom="paragraph">
            <wp:posOffset>1905</wp:posOffset>
          </wp:positionV>
          <wp:extent cx="2773680" cy="685800"/>
          <wp:effectExtent l="0" t="0" r="0" b="0"/>
          <wp:wrapSquare wrapText="bothSides"/>
          <wp:docPr id="1" name="Picture 1" descr="cid:image004.png@01D03B01.D9343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03B01.D9343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Protocol Review and Monitoring Committee</w:t>
    </w:r>
  </w:p>
  <w:p w14:paraId="3F02F71E" w14:textId="77777777" w:rsidR="002B2F43" w:rsidRDefault="002B2F43" w:rsidP="002B2F43">
    <w:pPr>
      <w:pStyle w:val="Header"/>
      <w:tabs>
        <w:tab w:val="clear" w:pos="4320"/>
        <w:tab w:val="clear" w:pos="8640"/>
      </w:tabs>
      <w:jc w:val="center"/>
    </w:pPr>
    <w:r>
      <w:rPr>
        <w:b/>
      </w:rPr>
      <w:t>Request for</w:t>
    </w:r>
    <w:r w:rsidRPr="00BD14EC">
      <w:rPr>
        <w:rFonts w:asciiTheme="majorHAnsi" w:hAnsiTheme="majorHAnsi"/>
        <w:sz w:val="32"/>
        <w:szCs w:val="32"/>
      </w:rPr>
      <w:t xml:space="preserve"> </w:t>
    </w:r>
    <w:r w:rsidRPr="00B85BBC">
      <w:rPr>
        <w:b/>
      </w:rPr>
      <w:t>Change Review Form</w:t>
    </w:r>
  </w:p>
  <w:p w14:paraId="6FCF0473" w14:textId="77777777" w:rsidR="002B2F43" w:rsidRDefault="002B2F43" w:rsidP="002B2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55"/>
    <w:multiLevelType w:val="multilevel"/>
    <w:tmpl w:val="61DE2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4942"/>
    <w:multiLevelType w:val="hybridMultilevel"/>
    <w:tmpl w:val="785A9F02"/>
    <w:lvl w:ilvl="0" w:tplc="D814071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B3B8421A">
      <w:start w:val="1"/>
      <w:numFmt w:val="lowerLetter"/>
      <w:suff w:val="space"/>
      <w:lvlText w:val="%2."/>
      <w:lvlJc w:val="left"/>
      <w:pPr>
        <w:ind w:left="288" w:firstLine="144"/>
      </w:pPr>
      <w:rPr>
        <w:rFonts w:hint="default"/>
      </w:rPr>
    </w:lvl>
    <w:lvl w:ilvl="2" w:tplc="9FAC22C4">
      <w:start w:val="3"/>
      <w:numFmt w:val="bullet"/>
      <w:lvlText w:val="-"/>
      <w:lvlJc w:val="left"/>
      <w:pPr>
        <w:ind w:left="1440" w:firstLine="0"/>
      </w:pPr>
      <w:rPr>
        <w:rFonts w:ascii="Cambria" w:eastAsia="Times New Roman" w:hAnsi="Cambr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21F"/>
    <w:multiLevelType w:val="hybridMultilevel"/>
    <w:tmpl w:val="D94E25A8"/>
    <w:lvl w:ilvl="0" w:tplc="D814071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B3B8421A">
      <w:start w:val="1"/>
      <w:numFmt w:val="lowerLetter"/>
      <w:suff w:val="space"/>
      <w:lvlText w:val="%2."/>
      <w:lvlJc w:val="left"/>
      <w:pPr>
        <w:ind w:left="288" w:firstLine="144"/>
      </w:pPr>
      <w:rPr>
        <w:rFonts w:hint="default"/>
      </w:rPr>
    </w:lvl>
    <w:lvl w:ilvl="2" w:tplc="3F2ABEB8">
      <w:start w:val="3"/>
      <w:numFmt w:val="bullet"/>
      <w:suff w:val="space"/>
      <w:lvlText w:val="-"/>
      <w:lvlJc w:val="left"/>
      <w:pPr>
        <w:ind w:left="0" w:firstLine="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1475"/>
    <w:multiLevelType w:val="hybridMultilevel"/>
    <w:tmpl w:val="24A899A2"/>
    <w:lvl w:ilvl="0" w:tplc="7A4054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6D13"/>
    <w:multiLevelType w:val="hybridMultilevel"/>
    <w:tmpl w:val="9CB2C276"/>
    <w:lvl w:ilvl="0" w:tplc="D814071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B3B8421A">
      <w:start w:val="1"/>
      <w:numFmt w:val="lowerLetter"/>
      <w:suff w:val="space"/>
      <w:lvlText w:val="%2."/>
      <w:lvlJc w:val="left"/>
      <w:pPr>
        <w:ind w:left="288" w:firstLine="144"/>
      </w:pPr>
      <w:rPr>
        <w:rFonts w:hint="default"/>
      </w:rPr>
    </w:lvl>
    <w:lvl w:ilvl="2" w:tplc="EEEECDB6">
      <w:start w:val="3"/>
      <w:numFmt w:val="bullet"/>
      <w:lvlText w:val="-"/>
      <w:lvlJc w:val="left"/>
      <w:pPr>
        <w:ind w:left="288" w:hanging="288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F9A"/>
    <w:multiLevelType w:val="hybridMultilevel"/>
    <w:tmpl w:val="5784EEDE"/>
    <w:lvl w:ilvl="0" w:tplc="C140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7F59"/>
    <w:multiLevelType w:val="hybridMultilevel"/>
    <w:tmpl w:val="EB6AE902"/>
    <w:lvl w:ilvl="0" w:tplc="D814071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B3B8421A">
      <w:start w:val="1"/>
      <w:numFmt w:val="lowerLetter"/>
      <w:suff w:val="space"/>
      <w:lvlText w:val="%2."/>
      <w:lvlJc w:val="left"/>
      <w:pPr>
        <w:ind w:left="288" w:firstLine="144"/>
      </w:pPr>
      <w:rPr>
        <w:rFonts w:hint="default"/>
      </w:rPr>
    </w:lvl>
    <w:lvl w:ilvl="2" w:tplc="B680F252">
      <w:start w:val="3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6E8F"/>
    <w:multiLevelType w:val="hybridMultilevel"/>
    <w:tmpl w:val="589CC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682C"/>
    <w:multiLevelType w:val="hybridMultilevel"/>
    <w:tmpl w:val="4B7EB634"/>
    <w:lvl w:ilvl="0" w:tplc="D814071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B3B8421A">
      <w:start w:val="1"/>
      <w:numFmt w:val="lowerLetter"/>
      <w:suff w:val="space"/>
      <w:lvlText w:val="%2."/>
      <w:lvlJc w:val="left"/>
      <w:pPr>
        <w:ind w:left="288" w:firstLine="144"/>
      </w:pPr>
      <w:rPr>
        <w:rFonts w:hint="default"/>
      </w:rPr>
    </w:lvl>
    <w:lvl w:ilvl="2" w:tplc="CEDEC5CA">
      <w:start w:val="3"/>
      <w:numFmt w:val="bullet"/>
      <w:lvlText w:val="-"/>
      <w:lvlJc w:val="left"/>
      <w:pPr>
        <w:ind w:left="720" w:firstLine="720"/>
      </w:pPr>
      <w:rPr>
        <w:rFonts w:ascii="Cambria" w:eastAsia="Times New Roman" w:hAnsi="Cambr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71028"/>
    <w:multiLevelType w:val="hybridMultilevel"/>
    <w:tmpl w:val="0D3AC3FC"/>
    <w:lvl w:ilvl="0" w:tplc="1CE84860">
      <w:start w:val="2"/>
      <w:numFmt w:val="decimal"/>
      <w:lvlText w:val="%1."/>
      <w:lvlJc w:val="left"/>
      <w:pPr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70A5"/>
    <w:multiLevelType w:val="hybridMultilevel"/>
    <w:tmpl w:val="7026EF24"/>
    <w:lvl w:ilvl="0" w:tplc="5934B642">
      <w:start w:val="1"/>
      <w:numFmt w:val="decimal"/>
      <w:lvlText w:val="%1."/>
      <w:lvlJc w:val="left"/>
      <w:pPr>
        <w:ind w:left="288" w:hanging="288"/>
      </w:pPr>
      <w:rPr>
        <w:rFonts w:ascii="Times New Roman" w:hAnsi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91DC1"/>
    <w:multiLevelType w:val="hybridMultilevel"/>
    <w:tmpl w:val="049E83E0"/>
    <w:lvl w:ilvl="0" w:tplc="9F482D24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10210"/>
    <w:multiLevelType w:val="hybridMultilevel"/>
    <w:tmpl w:val="E8966E6E"/>
    <w:lvl w:ilvl="0" w:tplc="0838CE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C5801"/>
    <w:multiLevelType w:val="hybridMultilevel"/>
    <w:tmpl w:val="BD0C255E"/>
    <w:lvl w:ilvl="0" w:tplc="D23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6676E"/>
    <w:multiLevelType w:val="hybridMultilevel"/>
    <w:tmpl w:val="6DA25CB0"/>
    <w:lvl w:ilvl="0" w:tplc="D814071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B3B8421A">
      <w:start w:val="1"/>
      <w:numFmt w:val="lowerLetter"/>
      <w:suff w:val="space"/>
      <w:lvlText w:val="%2."/>
      <w:lvlJc w:val="left"/>
      <w:pPr>
        <w:ind w:left="288" w:firstLine="144"/>
      </w:pPr>
      <w:rPr>
        <w:rFonts w:hint="default"/>
      </w:rPr>
    </w:lvl>
    <w:lvl w:ilvl="2" w:tplc="2034D0E6">
      <w:start w:val="3"/>
      <w:numFmt w:val="bullet"/>
      <w:lvlText w:val="-"/>
      <w:lvlJc w:val="left"/>
      <w:pPr>
        <w:ind w:left="288" w:firstLine="432"/>
      </w:pPr>
      <w:rPr>
        <w:rFonts w:ascii="Cambria" w:eastAsia="Times New Roman" w:hAnsi="Cambr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7223"/>
    <w:multiLevelType w:val="hybridMultilevel"/>
    <w:tmpl w:val="C6B22B7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422E7"/>
    <w:multiLevelType w:val="hybridMultilevel"/>
    <w:tmpl w:val="4C3C328A"/>
    <w:lvl w:ilvl="0" w:tplc="D814071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B3B8421A">
      <w:start w:val="1"/>
      <w:numFmt w:val="lowerLetter"/>
      <w:suff w:val="space"/>
      <w:lvlText w:val="%2."/>
      <w:lvlJc w:val="left"/>
      <w:pPr>
        <w:ind w:left="288" w:firstLine="144"/>
      </w:pPr>
      <w:rPr>
        <w:rFonts w:hint="default"/>
      </w:rPr>
    </w:lvl>
    <w:lvl w:ilvl="2" w:tplc="72EA1102">
      <w:start w:val="3"/>
      <w:numFmt w:val="bullet"/>
      <w:lvlText w:val="-"/>
      <w:lvlJc w:val="left"/>
      <w:pPr>
        <w:ind w:left="720" w:firstLine="0"/>
      </w:pPr>
      <w:rPr>
        <w:rFonts w:ascii="Cambria" w:eastAsia="Times New Roman" w:hAnsi="Cambr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C0D"/>
    <w:multiLevelType w:val="hybridMultilevel"/>
    <w:tmpl w:val="5B789F9E"/>
    <w:lvl w:ilvl="0" w:tplc="FB4654A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23093"/>
    <w:multiLevelType w:val="hybridMultilevel"/>
    <w:tmpl w:val="61DE20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6319"/>
    <w:multiLevelType w:val="hybridMultilevel"/>
    <w:tmpl w:val="ECC4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9"/>
  </w:num>
  <w:num w:numId="7">
    <w:abstractNumId w:val="3"/>
  </w:num>
  <w:num w:numId="8">
    <w:abstractNumId w:val="17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8"/>
  </w:num>
  <w:num w:numId="17">
    <w:abstractNumId w:val="16"/>
  </w:num>
  <w:num w:numId="18">
    <w:abstractNumId w:val="14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8673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33"/>
    <w:rsid w:val="000032BD"/>
    <w:rsid w:val="00006BDD"/>
    <w:rsid w:val="00016082"/>
    <w:rsid w:val="00026DDF"/>
    <w:rsid w:val="000313BB"/>
    <w:rsid w:val="0003297E"/>
    <w:rsid w:val="00035B27"/>
    <w:rsid w:val="00047330"/>
    <w:rsid w:val="00057B4B"/>
    <w:rsid w:val="00063B90"/>
    <w:rsid w:val="00065EB4"/>
    <w:rsid w:val="00075054"/>
    <w:rsid w:val="00075841"/>
    <w:rsid w:val="00075C11"/>
    <w:rsid w:val="000819EA"/>
    <w:rsid w:val="00090851"/>
    <w:rsid w:val="00091B9D"/>
    <w:rsid w:val="00096AD8"/>
    <w:rsid w:val="000A0E6B"/>
    <w:rsid w:val="000A11B4"/>
    <w:rsid w:val="000B0C66"/>
    <w:rsid w:val="000B10EB"/>
    <w:rsid w:val="000B7E67"/>
    <w:rsid w:val="000C2FAC"/>
    <w:rsid w:val="000E7010"/>
    <w:rsid w:val="00102E7C"/>
    <w:rsid w:val="0012398B"/>
    <w:rsid w:val="0013053D"/>
    <w:rsid w:val="0013080A"/>
    <w:rsid w:val="001471A2"/>
    <w:rsid w:val="001528AE"/>
    <w:rsid w:val="001555B0"/>
    <w:rsid w:val="00157536"/>
    <w:rsid w:val="00157B3D"/>
    <w:rsid w:val="00171AE6"/>
    <w:rsid w:val="00175A19"/>
    <w:rsid w:val="00187F2C"/>
    <w:rsid w:val="001A3D7B"/>
    <w:rsid w:val="001A763B"/>
    <w:rsid w:val="001B25E4"/>
    <w:rsid w:val="001C22DD"/>
    <w:rsid w:val="001D38C2"/>
    <w:rsid w:val="001E1C5C"/>
    <w:rsid w:val="001E4BAD"/>
    <w:rsid w:val="00206ECE"/>
    <w:rsid w:val="0021646C"/>
    <w:rsid w:val="00222F16"/>
    <w:rsid w:val="0022597A"/>
    <w:rsid w:val="002401F3"/>
    <w:rsid w:val="00243620"/>
    <w:rsid w:val="00251810"/>
    <w:rsid w:val="00260AB6"/>
    <w:rsid w:val="00266B52"/>
    <w:rsid w:val="0027336F"/>
    <w:rsid w:val="002817E5"/>
    <w:rsid w:val="002853A0"/>
    <w:rsid w:val="00294309"/>
    <w:rsid w:val="002A2823"/>
    <w:rsid w:val="002B26FA"/>
    <w:rsid w:val="002B27A6"/>
    <w:rsid w:val="002B2F43"/>
    <w:rsid w:val="002B7EAE"/>
    <w:rsid w:val="002C69BF"/>
    <w:rsid w:val="002D1388"/>
    <w:rsid w:val="002D2664"/>
    <w:rsid w:val="002E21AD"/>
    <w:rsid w:val="002F4C12"/>
    <w:rsid w:val="003026B6"/>
    <w:rsid w:val="003028D9"/>
    <w:rsid w:val="00302E3D"/>
    <w:rsid w:val="00322A8F"/>
    <w:rsid w:val="0032564A"/>
    <w:rsid w:val="00341FEF"/>
    <w:rsid w:val="00344562"/>
    <w:rsid w:val="003735BB"/>
    <w:rsid w:val="003846A4"/>
    <w:rsid w:val="00390161"/>
    <w:rsid w:val="00394073"/>
    <w:rsid w:val="003A5E81"/>
    <w:rsid w:val="003A66FF"/>
    <w:rsid w:val="003A7B13"/>
    <w:rsid w:val="003B08AC"/>
    <w:rsid w:val="003C00A4"/>
    <w:rsid w:val="003D324E"/>
    <w:rsid w:val="003D580D"/>
    <w:rsid w:val="003E1FE4"/>
    <w:rsid w:val="003F3902"/>
    <w:rsid w:val="003F6AC1"/>
    <w:rsid w:val="00402F97"/>
    <w:rsid w:val="004052DD"/>
    <w:rsid w:val="00405D75"/>
    <w:rsid w:val="004140AB"/>
    <w:rsid w:val="0042180A"/>
    <w:rsid w:val="0043207D"/>
    <w:rsid w:val="00442941"/>
    <w:rsid w:val="00444D90"/>
    <w:rsid w:val="00451610"/>
    <w:rsid w:val="004530E9"/>
    <w:rsid w:val="00453298"/>
    <w:rsid w:val="004678A3"/>
    <w:rsid w:val="00467E17"/>
    <w:rsid w:val="0047067A"/>
    <w:rsid w:val="00475DEE"/>
    <w:rsid w:val="004767D0"/>
    <w:rsid w:val="004875DB"/>
    <w:rsid w:val="004968A7"/>
    <w:rsid w:val="004A2547"/>
    <w:rsid w:val="004A29B1"/>
    <w:rsid w:val="004B7177"/>
    <w:rsid w:val="004C3748"/>
    <w:rsid w:val="004C7120"/>
    <w:rsid w:val="004D4A10"/>
    <w:rsid w:val="004D6072"/>
    <w:rsid w:val="004E340B"/>
    <w:rsid w:val="004E4162"/>
    <w:rsid w:val="004F1C73"/>
    <w:rsid w:val="005008C6"/>
    <w:rsid w:val="0050091F"/>
    <w:rsid w:val="00503D52"/>
    <w:rsid w:val="00506831"/>
    <w:rsid w:val="00511549"/>
    <w:rsid w:val="00513260"/>
    <w:rsid w:val="00513A7E"/>
    <w:rsid w:val="005261CA"/>
    <w:rsid w:val="00541090"/>
    <w:rsid w:val="00545FF9"/>
    <w:rsid w:val="00547950"/>
    <w:rsid w:val="00562C31"/>
    <w:rsid w:val="005632D7"/>
    <w:rsid w:val="00583957"/>
    <w:rsid w:val="00583A01"/>
    <w:rsid w:val="00585A80"/>
    <w:rsid w:val="00594F90"/>
    <w:rsid w:val="005972BF"/>
    <w:rsid w:val="005A5618"/>
    <w:rsid w:val="005B0022"/>
    <w:rsid w:val="005B1402"/>
    <w:rsid w:val="005B5EDE"/>
    <w:rsid w:val="005F08D1"/>
    <w:rsid w:val="005F311D"/>
    <w:rsid w:val="00613565"/>
    <w:rsid w:val="006201B8"/>
    <w:rsid w:val="0062390D"/>
    <w:rsid w:val="00630BE7"/>
    <w:rsid w:val="006317E7"/>
    <w:rsid w:val="00632C89"/>
    <w:rsid w:val="00641793"/>
    <w:rsid w:val="00646EE8"/>
    <w:rsid w:val="006644BA"/>
    <w:rsid w:val="00686B68"/>
    <w:rsid w:val="006A6553"/>
    <w:rsid w:val="006A7C27"/>
    <w:rsid w:val="006A7DFE"/>
    <w:rsid w:val="006C0BFC"/>
    <w:rsid w:val="006C3403"/>
    <w:rsid w:val="006C4F9F"/>
    <w:rsid w:val="006C593A"/>
    <w:rsid w:val="006C6E0F"/>
    <w:rsid w:val="006D5529"/>
    <w:rsid w:val="006E0060"/>
    <w:rsid w:val="006E554C"/>
    <w:rsid w:val="00717F3E"/>
    <w:rsid w:val="00722B6C"/>
    <w:rsid w:val="00737877"/>
    <w:rsid w:val="0074139A"/>
    <w:rsid w:val="00764DD2"/>
    <w:rsid w:val="00780B6A"/>
    <w:rsid w:val="00792F8D"/>
    <w:rsid w:val="007A3DB5"/>
    <w:rsid w:val="007A5A0D"/>
    <w:rsid w:val="007B24CC"/>
    <w:rsid w:val="007B34D0"/>
    <w:rsid w:val="007B38E8"/>
    <w:rsid w:val="007B3A6C"/>
    <w:rsid w:val="007C7A92"/>
    <w:rsid w:val="007D19D5"/>
    <w:rsid w:val="007D2417"/>
    <w:rsid w:val="007E50D9"/>
    <w:rsid w:val="007F57C4"/>
    <w:rsid w:val="007F74C3"/>
    <w:rsid w:val="00802009"/>
    <w:rsid w:val="0080330A"/>
    <w:rsid w:val="008246C1"/>
    <w:rsid w:val="00833670"/>
    <w:rsid w:val="008346A4"/>
    <w:rsid w:val="00842695"/>
    <w:rsid w:val="0084417E"/>
    <w:rsid w:val="00846191"/>
    <w:rsid w:val="00887489"/>
    <w:rsid w:val="00891B41"/>
    <w:rsid w:val="0089718E"/>
    <w:rsid w:val="008A30FF"/>
    <w:rsid w:val="008A7A95"/>
    <w:rsid w:val="008B1363"/>
    <w:rsid w:val="008B1C04"/>
    <w:rsid w:val="008B7477"/>
    <w:rsid w:val="008C67FB"/>
    <w:rsid w:val="008D01D5"/>
    <w:rsid w:val="008D6E46"/>
    <w:rsid w:val="008E71CF"/>
    <w:rsid w:val="00901CB7"/>
    <w:rsid w:val="00901E44"/>
    <w:rsid w:val="00905EB2"/>
    <w:rsid w:val="009307E6"/>
    <w:rsid w:val="00940CB2"/>
    <w:rsid w:val="00951A31"/>
    <w:rsid w:val="009553A6"/>
    <w:rsid w:val="009553DA"/>
    <w:rsid w:val="00960F44"/>
    <w:rsid w:val="009632DD"/>
    <w:rsid w:val="009648A0"/>
    <w:rsid w:val="00977E30"/>
    <w:rsid w:val="0098349A"/>
    <w:rsid w:val="00985F8B"/>
    <w:rsid w:val="00985FC0"/>
    <w:rsid w:val="00995CFD"/>
    <w:rsid w:val="00997801"/>
    <w:rsid w:val="009A018A"/>
    <w:rsid w:val="009A53DB"/>
    <w:rsid w:val="009B5C78"/>
    <w:rsid w:val="009C2B4E"/>
    <w:rsid w:val="009D4694"/>
    <w:rsid w:val="009D541E"/>
    <w:rsid w:val="009E1E06"/>
    <w:rsid w:val="009E33DF"/>
    <w:rsid w:val="009E438D"/>
    <w:rsid w:val="00A035A6"/>
    <w:rsid w:val="00A037FB"/>
    <w:rsid w:val="00A05849"/>
    <w:rsid w:val="00A10541"/>
    <w:rsid w:val="00A10F3B"/>
    <w:rsid w:val="00A12216"/>
    <w:rsid w:val="00A1683E"/>
    <w:rsid w:val="00A217BC"/>
    <w:rsid w:val="00A36A02"/>
    <w:rsid w:val="00A4586E"/>
    <w:rsid w:val="00A55EAB"/>
    <w:rsid w:val="00A70F0B"/>
    <w:rsid w:val="00A74D67"/>
    <w:rsid w:val="00A842DC"/>
    <w:rsid w:val="00A9133D"/>
    <w:rsid w:val="00A92675"/>
    <w:rsid w:val="00AA4A54"/>
    <w:rsid w:val="00AA5D1C"/>
    <w:rsid w:val="00AA5D27"/>
    <w:rsid w:val="00AB4652"/>
    <w:rsid w:val="00AC6CA8"/>
    <w:rsid w:val="00AE280B"/>
    <w:rsid w:val="00AE51DB"/>
    <w:rsid w:val="00AE5888"/>
    <w:rsid w:val="00AE5EFC"/>
    <w:rsid w:val="00AF48F2"/>
    <w:rsid w:val="00B05F2B"/>
    <w:rsid w:val="00B075BE"/>
    <w:rsid w:val="00B33AA8"/>
    <w:rsid w:val="00B34548"/>
    <w:rsid w:val="00B42B0F"/>
    <w:rsid w:val="00B4601A"/>
    <w:rsid w:val="00B54A37"/>
    <w:rsid w:val="00B559D0"/>
    <w:rsid w:val="00B64941"/>
    <w:rsid w:val="00B70FCD"/>
    <w:rsid w:val="00B75272"/>
    <w:rsid w:val="00B77EB9"/>
    <w:rsid w:val="00B85BBC"/>
    <w:rsid w:val="00B9227F"/>
    <w:rsid w:val="00BA0FD6"/>
    <w:rsid w:val="00BA6A5D"/>
    <w:rsid w:val="00BB78D9"/>
    <w:rsid w:val="00BB794B"/>
    <w:rsid w:val="00BD14EC"/>
    <w:rsid w:val="00BD28CF"/>
    <w:rsid w:val="00BD33BA"/>
    <w:rsid w:val="00BD46AB"/>
    <w:rsid w:val="00BF02CB"/>
    <w:rsid w:val="00BF3A67"/>
    <w:rsid w:val="00BF65BA"/>
    <w:rsid w:val="00C0366B"/>
    <w:rsid w:val="00C07CCE"/>
    <w:rsid w:val="00C15296"/>
    <w:rsid w:val="00C20262"/>
    <w:rsid w:val="00C22DB7"/>
    <w:rsid w:val="00C344DB"/>
    <w:rsid w:val="00C4170A"/>
    <w:rsid w:val="00C47059"/>
    <w:rsid w:val="00C51513"/>
    <w:rsid w:val="00C529F4"/>
    <w:rsid w:val="00C61704"/>
    <w:rsid w:val="00C63C2A"/>
    <w:rsid w:val="00C64741"/>
    <w:rsid w:val="00C67CF9"/>
    <w:rsid w:val="00C70BD4"/>
    <w:rsid w:val="00CA6CC2"/>
    <w:rsid w:val="00CA792D"/>
    <w:rsid w:val="00CB5F3A"/>
    <w:rsid w:val="00CC4F9B"/>
    <w:rsid w:val="00CC7E90"/>
    <w:rsid w:val="00CD0863"/>
    <w:rsid w:val="00CD298E"/>
    <w:rsid w:val="00CD3CE2"/>
    <w:rsid w:val="00CD7AE9"/>
    <w:rsid w:val="00CE35B3"/>
    <w:rsid w:val="00CE67CA"/>
    <w:rsid w:val="00CE6D86"/>
    <w:rsid w:val="00CE707F"/>
    <w:rsid w:val="00D0732F"/>
    <w:rsid w:val="00D12B12"/>
    <w:rsid w:val="00D12F05"/>
    <w:rsid w:val="00D1325F"/>
    <w:rsid w:val="00D144C4"/>
    <w:rsid w:val="00D225C2"/>
    <w:rsid w:val="00D247E5"/>
    <w:rsid w:val="00D427FD"/>
    <w:rsid w:val="00D44E3E"/>
    <w:rsid w:val="00D77730"/>
    <w:rsid w:val="00D869EA"/>
    <w:rsid w:val="00D87468"/>
    <w:rsid w:val="00DA5D71"/>
    <w:rsid w:val="00DC224D"/>
    <w:rsid w:val="00DC40A1"/>
    <w:rsid w:val="00DC6D2A"/>
    <w:rsid w:val="00DE48DD"/>
    <w:rsid w:val="00E16A43"/>
    <w:rsid w:val="00E3155A"/>
    <w:rsid w:val="00E31E61"/>
    <w:rsid w:val="00E342C6"/>
    <w:rsid w:val="00E34372"/>
    <w:rsid w:val="00E50509"/>
    <w:rsid w:val="00E52D4D"/>
    <w:rsid w:val="00E5739C"/>
    <w:rsid w:val="00E60F78"/>
    <w:rsid w:val="00E674C7"/>
    <w:rsid w:val="00E74166"/>
    <w:rsid w:val="00E9126A"/>
    <w:rsid w:val="00E91584"/>
    <w:rsid w:val="00EA1493"/>
    <w:rsid w:val="00EA3B9E"/>
    <w:rsid w:val="00EE1DB6"/>
    <w:rsid w:val="00EE7E94"/>
    <w:rsid w:val="00EF30BA"/>
    <w:rsid w:val="00F2568E"/>
    <w:rsid w:val="00F2630A"/>
    <w:rsid w:val="00F35E05"/>
    <w:rsid w:val="00F37833"/>
    <w:rsid w:val="00F56D81"/>
    <w:rsid w:val="00F62104"/>
    <w:rsid w:val="00F64529"/>
    <w:rsid w:val="00F73293"/>
    <w:rsid w:val="00F76F91"/>
    <w:rsid w:val="00F911B2"/>
    <w:rsid w:val="00F93838"/>
    <w:rsid w:val="00FA5986"/>
    <w:rsid w:val="00FA5A1A"/>
    <w:rsid w:val="00FA7800"/>
    <w:rsid w:val="00FB36F7"/>
    <w:rsid w:val="00FD097B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9D9E37F"/>
  <w15:docId w15:val="{B8EFF422-D382-499F-94B3-A04B87C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8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A4A54"/>
  </w:style>
  <w:style w:type="paragraph" w:styleId="BalloonText">
    <w:name w:val="Balloon Text"/>
    <w:basedOn w:val="Normal"/>
    <w:semiHidden/>
    <w:rsid w:val="00DC2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92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85BB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1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B88.2471B4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10" ma:contentTypeDescription="Create a new document." ma:contentTypeScope="" ma:versionID="b32e8701264a63111de4e7f2f032ffe8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7cffea2a9967fb85d24134b4d8ca2799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5B27B-2A50-4D7D-93AE-65DEB137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AA8A3-5ECF-44E9-BC6E-19E1FB6A5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281F4-2585-4DE0-ABC6-6F5D027FA931}">
  <ds:schemaRefs>
    <ds:schemaRef ds:uri="http://schemas.microsoft.com/office/2006/metadata/properties"/>
    <ds:schemaRef ds:uri="http://purl.org/dc/terms/"/>
    <ds:schemaRef ds:uri="90a6f1b3-021c-4ca5-bc17-f203b964861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5a397a1-4aa9-460f-9401-46e00ea2610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09AA09-D1A6-4F2F-B73C-8D0A84BE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Correspondent Name:</vt:lpstr>
    </vt:vector>
  </TitlesOfParts>
  <Company>ITC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 Name:</dc:title>
  <dc:creator>Diane Miranda</dc:creator>
  <cp:lastModifiedBy>Gross, Laura</cp:lastModifiedBy>
  <cp:revision>6</cp:revision>
  <cp:lastPrinted>2018-08-21T18:06:00Z</cp:lastPrinted>
  <dcterms:created xsi:type="dcterms:W3CDTF">2021-09-16T19:20:00Z</dcterms:created>
  <dcterms:modified xsi:type="dcterms:W3CDTF">2021-09-22T19:20:00Z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